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455A" w14:textId="77777777" w:rsidR="00335D28" w:rsidRPr="00C26510" w:rsidRDefault="00335D28" w:rsidP="00335D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sz w:val="24"/>
          <w:szCs w:val="24"/>
          <w:lang w:eastAsia="es-ES"/>
        </w:rPr>
        <w:t>IES SANTA LUCIA        CARTAGENA</w:t>
      </w:r>
    </w:p>
    <w:p w14:paraId="3D0B41C5" w14:textId="77777777" w:rsidR="00335D28" w:rsidRPr="00C26510" w:rsidRDefault="00335D28" w:rsidP="00335D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sz w:val="24"/>
          <w:szCs w:val="24"/>
          <w:lang w:eastAsia="es-ES"/>
        </w:rPr>
        <w:t>Departamento de Educación Física</w:t>
      </w:r>
    </w:p>
    <w:p w14:paraId="73E7059E" w14:textId="77777777" w:rsidR="00335D28" w:rsidRDefault="00335D28" w:rsidP="00335D2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b/>
          <w:i/>
          <w:sz w:val="24"/>
          <w:szCs w:val="24"/>
          <w:lang w:eastAsia="es-ES"/>
        </w:rPr>
        <w:t>Educación Física</w:t>
      </w:r>
    </w:p>
    <w:p w14:paraId="00CF838D" w14:textId="77777777" w:rsidR="00335D28" w:rsidRPr="00C26510" w:rsidRDefault="00335D28" w:rsidP="00335D2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33F66328" w14:textId="77777777" w:rsidR="00335D28" w:rsidRDefault="00335D28" w:rsidP="00335D2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14:paraId="0E46D272" w14:textId="43090EFC" w:rsidR="00335D28" w:rsidRDefault="00335D28" w:rsidP="00335D2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Profesor: </w:t>
      </w:r>
      <w:r w:rsidR="00BC3F8F">
        <w:rPr>
          <w:rFonts w:ascii="Arial" w:eastAsia="Times New Roman" w:hAnsi="Arial" w:cs="Arial"/>
          <w:i/>
          <w:sz w:val="24"/>
          <w:szCs w:val="24"/>
          <w:lang w:eastAsia="es-ES"/>
        </w:rPr>
        <w:t>Diego Jesús Sánchez Soler</w:t>
      </w:r>
    </w:p>
    <w:p w14:paraId="4E042762" w14:textId="0D57F45A" w:rsidR="00335D28" w:rsidRPr="00C26510" w:rsidRDefault="00335D28" w:rsidP="00335D2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CURSO: </w:t>
      </w:r>
      <w:r>
        <w:rPr>
          <w:rFonts w:ascii="Arial" w:eastAsia="Times New Roman" w:hAnsi="Arial" w:cs="Arial"/>
          <w:sz w:val="24"/>
          <w:szCs w:val="24"/>
          <w:lang w:eastAsia="es-ES"/>
        </w:rPr>
        <w:t>1ºESO</w:t>
      </w:r>
      <w:r w:rsidR="00BC3F8F">
        <w:rPr>
          <w:rFonts w:ascii="Arial" w:eastAsia="Times New Roman" w:hAnsi="Arial" w:cs="Arial"/>
          <w:sz w:val="24"/>
          <w:szCs w:val="24"/>
          <w:lang w:eastAsia="es-ES"/>
        </w:rPr>
        <w:t xml:space="preserve"> Ingles C/D</w:t>
      </w:r>
    </w:p>
    <w:p w14:paraId="2FEAABCA" w14:textId="1067B322" w:rsidR="0030006D" w:rsidRPr="00335D28" w:rsidRDefault="0030006D" w:rsidP="0030006D">
      <w:pPr>
        <w:jc w:val="both"/>
        <w:rPr>
          <w:b/>
          <w:iCs/>
          <w:sz w:val="24"/>
          <w:szCs w:val="24"/>
        </w:rPr>
      </w:pPr>
    </w:p>
    <w:p w14:paraId="754FD6F2" w14:textId="796AD963" w:rsidR="00335D28" w:rsidRPr="00335D28" w:rsidRDefault="00335D28" w:rsidP="00DA1227">
      <w:pPr>
        <w:shd w:val="clear" w:color="auto" w:fill="548DD4" w:themeFill="text2" w:themeFillTint="99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TAREA 1: Lectura y comprensión del temario del deporte colectivo: </w:t>
      </w:r>
      <w:r w:rsidRPr="00335D28">
        <w:rPr>
          <w:b/>
          <w:iCs/>
          <w:sz w:val="24"/>
          <w:szCs w:val="24"/>
        </w:rPr>
        <w:t>FUTBOL SALA</w:t>
      </w:r>
    </w:p>
    <w:p w14:paraId="58CD3D06" w14:textId="77777777" w:rsidR="00345F7B" w:rsidRPr="002C39BC" w:rsidRDefault="0030006D" w:rsidP="0030006D">
      <w:pPr>
        <w:jc w:val="both"/>
        <w:rPr>
          <w:b/>
        </w:rPr>
      </w:pPr>
      <w:r>
        <w:rPr>
          <w:b/>
          <w:highlight w:val="lightGray"/>
        </w:rPr>
        <w:t>1.- ORIGEN DEL FUTBOL SALA</w:t>
      </w:r>
    </w:p>
    <w:p w14:paraId="54AAE472" w14:textId="77777777" w:rsidR="00345F7B" w:rsidRDefault="0030006D" w:rsidP="0030006D">
      <w:pPr>
        <w:jc w:val="both"/>
      </w:pPr>
      <w:r>
        <w:tab/>
      </w:r>
      <w:r w:rsidR="00345F7B">
        <w:t xml:space="preserve">EL futbol sala tiene su origen en Sudamérica, concretamente en </w:t>
      </w:r>
      <w:r w:rsidR="00345F7B" w:rsidRPr="0030006D">
        <w:rPr>
          <w:b/>
          <w:i/>
          <w:u w:val="single"/>
        </w:rPr>
        <w:t>Uruguay alrededor de 1930</w:t>
      </w:r>
      <w:r w:rsidR="00345F7B">
        <w:t>. Aunque este deporte fue considerado deporte reglamentado en 1958.</w:t>
      </w:r>
    </w:p>
    <w:p w14:paraId="057F1051" w14:textId="77777777" w:rsidR="002C39BC" w:rsidRPr="002C39BC" w:rsidRDefault="0030006D" w:rsidP="0030006D">
      <w:pPr>
        <w:jc w:val="both"/>
        <w:rPr>
          <w:b/>
        </w:rPr>
      </w:pPr>
      <w:r>
        <w:rPr>
          <w:b/>
          <w:highlight w:val="lightGray"/>
        </w:rPr>
        <w:t>2.- DONDE SE JUEGA</w:t>
      </w:r>
    </w:p>
    <w:p w14:paraId="76A1A181" w14:textId="65203575" w:rsidR="002C39BC" w:rsidRDefault="002C39BC" w:rsidP="0030006D">
      <w:pPr>
        <w:jc w:val="both"/>
      </w:pPr>
      <w:r w:rsidRPr="0030006D">
        <w:rPr>
          <w:b/>
          <w:u w:val="single"/>
        </w:rPr>
        <w:t>Pista:</w:t>
      </w:r>
      <w:r>
        <w:t xml:space="preserve"> rectángulo cuyas dimensiones reglamentarias son de 40x20m aproximadamente, divididas en dos mitades por una línea central. En esta línea central se encuentra el </w:t>
      </w:r>
      <w:r w:rsidR="0088634C">
        <w:t>círculo</w:t>
      </w:r>
      <w:r>
        <w:t xml:space="preserve"> central en el centro de la pista, con un radio de 3m.</w:t>
      </w:r>
    </w:p>
    <w:p w14:paraId="31BDC6E7" w14:textId="1FAFC404" w:rsidR="00DC736A" w:rsidRDefault="00DC736A" w:rsidP="0030006D">
      <w:pPr>
        <w:jc w:val="both"/>
      </w:pPr>
      <w:r>
        <w:t xml:space="preserve">Las dimensiones de </w:t>
      </w:r>
      <w:r w:rsidRPr="0030006D">
        <w:rPr>
          <w:b/>
          <w:u w:val="single"/>
        </w:rPr>
        <w:t>las porterías de futbol sala</w:t>
      </w:r>
      <w:r>
        <w:t xml:space="preserve"> son: 2 metros de alto y 3 metros de ancho</w:t>
      </w:r>
    </w:p>
    <w:p w14:paraId="68AE2740" w14:textId="77777777" w:rsidR="002C39BC" w:rsidRDefault="002C39BC" w:rsidP="0030006D">
      <w:pPr>
        <w:jc w:val="both"/>
      </w:pPr>
      <w:r w:rsidRPr="0030006D">
        <w:rPr>
          <w:u w:val="single"/>
        </w:rPr>
        <w:t>Punto de penalti</w:t>
      </w:r>
      <w:r>
        <w:t>: círculo pintado a una distancia de 6m del centro de cada portería, en la línea del área de penalti o área de portería.</w:t>
      </w:r>
    </w:p>
    <w:p w14:paraId="7C24C37F" w14:textId="77777777" w:rsidR="002C39BC" w:rsidRDefault="002C39BC" w:rsidP="0030006D">
      <w:pPr>
        <w:jc w:val="both"/>
      </w:pPr>
      <w:r w:rsidRPr="0030006D">
        <w:rPr>
          <w:u w:val="single"/>
        </w:rPr>
        <w:t>Punto de doble penalti</w:t>
      </w:r>
      <w:r>
        <w:t>: pequeña línea pintada a una distancia de 10m desde el centro de la portería.</w:t>
      </w:r>
    </w:p>
    <w:p w14:paraId="296CEC01" w14:textId="77777777" w:rsidR="00954748" w:rsidRPr="0088634C" w:rsidRDefault="00954748" w:rsidP="0030006D">
      <w:pPr>
        <w:jc w:val="both"/>
        <w:rPr>
          <w:b/>
        </w:rPr>
      </w:pPr>
      <w:r w:rsidRPr="0030006D">
        <w:rPr>
          <w:b/>
          <w:highlight w:val="lightGray"/>
        </w:rPr>
        <w:t>3.- JUGADORES</w:t>
      </w:r>
    </w:p>
    <w:p w14:paraId="52A6A86C" w14:textId="77777777" w:rsidR="00954748" w:rsidRDefault="0030006D" w:rsidP="0030006D">
      <w:pPr>
        <w:jc w:val="both"/>
      </w:pPr>
      <w:r>
        <w:tab/>
      </w:r>
      <w:r w:rsidR="00954748">
        <w:t>Serian 5 jugadores en la pista por cada equipo</w:t>
      </w:r>
      <w:r w:rsidR="0088634C">
        <w:t>, de los cuales uno será el portero</w:t>
      </w:r>
      <w:r w:rsidR="00954748">
        <w:t>.</w:t>
      </w:r>
    </w:p>
    <w:p w14:paraId="5E980AB4" w14:textId="77777777" w:rsidR="00954748" w:rsidRDefault="00954748" w:rsidP="0030006D">
      <w:pPr>
        <w:jc w:val="both"/>
      </w:pPr>
      <w:r>
        <w:t>En un partido oficial, los equipos pueden ser de hasta 1</w:t>
      </w:r>
      <w:r w:rsidR="00DC736A">
        <w:t>2</w:t>
      </w:r>
      <w:r>
        <w:t xml:space="preserve"> jugadores, de los que 5, </w:t>
      </w:r>
      <w:r w:rsidR="00DC736A">
        <w:t>deben de empezar el partido, y 7</w:t>
      </w:r>
      <w:r>
        <w:t xml:space="preserve"> </w:t>
      </w:r>
      <w:r w:rsidR="0088634C">
        <w:t xml:space="preserve">serían suplentes estando en el banquillo. El entrenador podrá realizar cuantos cambios quiera a lo largo del partido. Estos se harán en la zona delimitada a tal efecto. </w:t>
      </w:r>
    </w:p>
    <w:p w14:paraId="09DF8292" w14:textId="7F6EA81B" w:rsidR="00954748" w:rsidRPr="0088634C" w:rsidRDefault="0088634C" w:rsidP="0030006D">
      <w:pPr>
        <w:jc w:val="both"/>
        <w:rPr>
          <w:b/>
          <w:u w:val="single"/>
        </w:rPr>
      </w:pPr>
      <w:r w:rsidRPr="0088634C">
        <w:rPr>
          <w:b/>
          <w:u w:val="single"/>
        </w:rPr>
        <w:t>Posiciones</w:t>
      </w:r>
      <w:r w:rsidR="004E0D08">
        <w:rPr>
          <w:b/>
          <w:u w:val="single"/>
        </w:rPr>
        <w:t xml:space="preserve"> de los jugadores en la pista:</w:t>
      </w:r>
    </w:p>
    <w:p w14:paraId="5EA0D315" w14:textId="13908A68" w:rsidR="0088634C" w:rsidRDefault="0088634C" w:rsidP="0030006D">
      <w:pPr>
        <w:pStyle w:val="Prrafodelista"/>
        <w:numPr>
          <w:ilvl w:val="0"/>
          <w:numId w:val="1"/>
        </w:numPr>
        <w:jc w:val="both"/>
      </w:pPr>
      <w:r>
        <w:t>Portero</w:t>
      </w:r>
      <w:r w:rsidR="00FC0063">
        <w:t>.</w:t>
      </w:r>
    </w:p>
    <w:p w14:paraId="5ACEC7BC" w14:textId="2B6D0A2A" w:rsidR="0088634C" w:rsidRDefault="0088634C" w:rsidP="0030006D">
      <w:pPr>
        <w:pStyle w:val="Prrafodelista"/>
        <w:numPr>
          <w:ilvl w:val="0"/>
          <w:numId w:val="1"/>
        </w:numPr>
        <w:jc w:val="both"/>
      </w:pPr>
      <w:r>
        <w:t xml:space="preserve">Cierre: jugador más atrasado del equipo (por delante del portero) </w:t>
      </w:r>
    </w:p>
    <w:p w14:paraId="49D161D8" w14:textId="16321BC8" w:rsidR="0088634C" w:rsidRDefault="0088634C" w:rsidP="0030006D">
      <w:pPr>
        <w:pStyle w:val="Prrafodelista"/>
        <w:numPr>
          <w:ilvl w:val="0"/>
          <w:numId w:val="1"/>
        </w:numPr>
        <w:jc w:val="both"/>
      </w:pPr>
      <w:r>
        <w:t>Ala derecho e izquierdo: jugadores que atacan por las bandas dere</w:t>
      </w:r>
      <w:r w:rsidR="00FC0063">
        <w:t>c</w:t>
      </w:r>
      <w:r>
        <w:t>ha e izquierda.</w:t>
      </w:r>
      <w:r w:rsidR="006A6769">
        <w:t xml:space="preserve"> </w:t>
      </w:r>
    </w:p>
    <w:p w14:paraId="051F8CAD" w14:textId="77777777" w:rsidR="00FC0063" w:rsidRPr="00FC0063" w:rsidRDefault="0088634C" w:rsidP="0030006D">
      <w:pPr>
        <w:pStyle w:val="Prrafodelista"/>
        <w:numPr>
          <w:ilvl w:val="0"/>
          <w:numId w:val="1"/>
        </w:numPr>
        <w:jc w:val="both"/>
        <w:rPr>
          <w:b/>
        </w:rPr>
      </w:pPr>
      <w:r>
        <w:t>Pívot: jugador más adelantado</w:t>
      </w:r>
    </w:p>
    <w:p w14:paraId="1B8755FA" w14:textId="49A2C9AB" w:rsidR="0088634C" w:rsidRPr="00FC0063" w:rsidRDefault="0088634C" w:rsidP="00FC0063">
      <w:pPr>
        <w:jc w:val="both"/>
        <w:rPr>
          <w:b/>
        </w:rPr>
      </w:pPr>
      <w:r w:rsidRPr="00FC0063">
        <w:rPr>
          <w:b/>
          <w:highlight w:val="lightGray"/>
        </w:rPr>
        <w:t>4.- OBJETIVO</w:t>
      </w:r>
    </w:p>
    <w:p w14:paraId="31FA0681" w14:textId="77777777" w:rsidR="0088634C" w:rsidRPr="0030006D" w:rsidRDefault="0088634C" w:rsidP="0030006D">
      <w:pPr>
        <w:jc w:val="both"/>
        <w:rPr>
          <w:b/>
          <w:i/>
          <w:u w:val="single"/>
        </w:rPr>
      </w:pPr>
      <w:r w:rsidRPr="0030006D">
        <w:rPr>
          <w:b/>
          <w:i/>
          <w:u w:val="single"/>
        </w:rPr>
        <w:t>El objetivo sería meter más goles que el equipo contrario.</w:t>
      </w:r>
    </w:p>
    <w:p w14:paraId="5FD8480F" w14:textId="77777777" w:rsidR="0088634C" w:rsidRDefault="0030006D" w:rsidP="0030006D">
      <w:pPr>
        <w:jc w:val="both"/>
      </w:pPr>
      <w:r>
        <w:tab/>
      </w:r>
      <w:r w:rsidR="0088634C">
        <w:t>El gol seria cuando el balón sobrepasa totalmente la línea de meta, entre los postes y el larguero.</w:t>
      </w:r>
    </w:p>
    <w:p w14:paraId="07514AB2" w14:textId="77777777" w:rsidR="0088634C" w:rsidRPr="0088634C" w:rsidRDefault="0088634C" w:rsidP="0030006D">
      <w:pPr>
        <w:jc w:val="both"/>
        <w:rPr>
          <w:b/>
        </w:rPr>
      </w:pPr>
      <w:r w:rsidRPr="0030006D">
        <w:rPr>
          <w:b/>
          <w:highlight w:val="lightGray"/>
        </w:rPr>
        <w:lastRenderedPageBreak/>
        <w:t>5.- EL JUEGO</w:t>
      </w:r>
    </w:p>
    <w:p w14:paraId="54AB455C" w14:textId="77777777" w:rsidR="0088634C" w:rsidRPr="0030006D" w:rsidRDefault="0088634C" w:rsidP="0030006D">
      <w:pPr>
        <w:jc w:val="both"/>
        <w:rPr>
          <w:i/>
          <w:u w:val="single"/>
        </w:rPr>
      </w:pPr>
      <w:r w:rsidRPr="0030006D">
        <w:rPr>
          <w:i/>
          <w:u w:val="single"/>
        </w:rPr>
        <w:t>Duración: dos partes de 20 minutos, con un descanso de 10 minutos entre cada parte.</w:t>
      </w:r>
    </w:p>
    <w:p w14:paraId="52CFD870" w14:textId="77777777" w:rsidR="00345F7B" w:rsidRPr="000E51AA" w:rsidRDefault="004E0D08" w:rsidP="0030006D">
      <w:pPr>
        <w:jc w:val="both"/>
        <w:rPr>
          <w:b/>
        </w:rPr>
      </w:pPr>
      <w:r>
        <w:rPr>
          <w:b/>
          <w:highlight w:val="lightGray"/>
        </w:rPr>
        <w:t>6.- REGLAS BASICAS</w:t>
      </w:r>
    </w:p>
    <w:p w14:paraId="0AAF1F07" w14:textId="77777777" w:rsidR="00B46865" w:rsidRDefault="0030006D" w:rsidP="0030006D">
      <w:pPr>
        <w:jc w:val="both"/>
      </w:pPr>
      <w:r>
        <w:tab/>
      </w:r>
      <w:r w:rsidR="00B46865">
        <w:t xml:space="preserve">El </w:t>
      </w:r>
      <w:r w:rsidR="00B46865" w:rsidRPr="0030006D">
        <w:rPr>
          <w:b/>
          <w:u w:val="single"/>
        </w:rPr>
        <w:t>inicio del juego</w:t>
      </w:r>
      <w:r w:rsidR="00B46865">
        <w:t xml:space="preserve"> se hace desde el círculo central del terreno de juego. Es una forma de iniciar o reanudar el juego, tanto al comienzo del partido, tras haber marcado un gol o al inicio de la segunda parte.</w:t>
      </w:r>
    </w:p>
    <w:p w14:paraId="7B45F6F4" w14:textId="77777777" w:rsidR="00B46865" w:rsidRDefault="0030006D" w:rsidP="0030006D">
      <w:pPr>
        <w:jc w:val="both"/>
      </w:pPr>
      <w:r>
        <w:tab/>
      </w:r>
      <w:r w:rsidR="00B46865" w:rsidRPr="0030006D">
        <w:rPr>
          <w:b/>
          <w:u w:val="single"/>
        </w:rPr>
        <w:t>Si el balón sale de banda</w:t>
      </w:r>
      <w:r w:rsidR="00B46865">
        <w:t>, será puesto en juego con el pie desde la línea de banda. No se puede conseguir gol lanzando directamente desde el saque de banda.</w:t>
      </w:r>
    </w:p>
    <w:p w14:paraId="461FDD4F" w14:textId="77777777" w:rsidR="00B46865" w:rsidRDefault="0030006D" w:rsidP="0030006D">
      <w:pPr>
        <w:jc w:val="both"/>
      </w:pPr>
      <w:r>
        <w:tab/>
      </w:r>
      <w:r w:rsidR="00B46865" w:rsidRPr="0030006D">
        <w:rPr>
          <w:b/>
          <w:u w:val="single"/>
        </w:rPr>
        <w:t>Un saque de esquina</w:t>
      </w:r>
      <w:r w:rsidR="00B46865">
        <w:t xml:space="preserve"> se realiza cuando un jugador contrario toca el balón y sale por la línea de fondo. Este se realiza desde el ángulo, golpeando el balón con el pie.</w:t>
      </w:r>
    </w:p>
    <w:p w14:paraId="4F7A047A" w14:textId="4FD3F9BB" w:rsidR="00B46865" w:rsidRDefault="0030006D" w:rsidP="0030006D">
      <w:pPr>
        <w:jc w:val="both"/>
      </w:pPr>
      <w:r>
        <w:tab/>
      </w:r>
      <w:r w:rsidR="00FC0063">
        <w:t>Colocación de la barrera: l</w:t>
      </w:r>
      <w:r w:rsidR="00B46865">
        <w:t xml:space="preserve">os defensores colocaran la barrera a una distancia de 5 metros. </w:t>
      </w:r>
    </w:p>
    <w:p w14:paraId="170AA1ED" w14:textId="6822A897" w:rsidR="00B46865" w:rsidRDefault="0030006D" w:rsidP="0030006D">
      <w:pPr>
        <w:jc w:val="both"/>
      </w:pPr>
      <w:r>
        <w:tab/>
      </w:r>
      <w:r w:rsidR="000E51AA">
        <w:t xml:space="preserve">Las faltas de cada equipo, se irán acumulando en cada una de las partes, y a partir de la 6ª falta se </w:t>
      </w:r>
      <w:r w:rsidR="00FC0063">
        <w:t>sancionará</w:t>
      </w:r>
      <w:r w:rsidR="000E51AA">
        <w:t xml:space="preserve"> con </w:t>
      </w:r>
      <w:r w:rsidR="000E51AA" w:rsidRPr="0030006D">
        <w:rPr>
          <w:b/>
          <w:u w:val="single"/>
        </w:rPr>
        <w:t>doble penalti</w:t>
      </w:r>
    </w:p>
    <w:p w14:paraId="444A623C" w14:textId="7CC5C895" w:rsidR="0030006D" w:rsidRDefault="0030006D" w:rsidP="0030006D">
      <w:pPr>
        <w:jc w:val="both"/>
      </w:pPr>
      <w:r>
        <w:tab/>
      </w:r>
      <w:r w:rsidR="000E51AA">
        <w:t xml:space="preserve">En el </w:t>
      </w:r>
      <w:r w:rsidR="000E51AA" w:rsidRPr="0030006D">
        <w:rPr>
          <w:b/>
          <w:u w:val="single"/>
        </w:rPr>
        <w:t>saque de puerta,</w:t>
      </w:r>
      <w:r w:rsidR="000E51AA">
        <w:t xml:space="preserve"> el portero debe sacar con la mano, y el balón debe salir del área de portería. El portero puede jugar con los pies con sus compañeros una vez que esta el balón en juego.</w:t>
      </w:r>
    </w:p>
    <w:p w14:paraId="74A77A1A" w14:textId="77777777" w:rsidR="00DC736A" w:rsidRPr="0030006D" w:rsidRDefault="004E0D08" w:rsidP="0030006D">
      <w:pPr>
        <w:jc w:val="both"/>
        <w:rPr>
          <w:b/>
        </w:rPr>
      </w:pPr>
      <w:r>
        <w:rPr>
          <w:b/>
          <w:highlight w:val="lightGray"/>
        </w:rPr>
        <w:t>7.- ASPECTOS TECNICOS</w:t>
      </w:r>
    </w:p>
    <w:p w14:paraId="58041D46" w14:textId="77777777" w:rsidR="00DC736A" w:rsidRDefault="00DC736A" w:rsidP="0030006D">
      <w:pPr>
        <w:jc w:val="both"/>
      </w:pPr>
      <w:r>
        <w:t>Entendemos como técnica individual todas aquellas acciones que es capaz de realizar un jugador de futbol sala dominando y jugando el balón en beneficio propio finalizando una jugada sin la intervención de los demás compañeros.</w:t>
      </w:r>
    </w:p>
    <w:p w14:paraId="30E3DA93" w14:textId="77777777" w:rsidR="00DC736A" w:rsidRPr="004E0D08" w:rsidRDefault="00DC736A" w:rsidP="0030006D">
      <w:pPr>
        <w:jc w:val="both"/>
        <w:rPr>
          <w:b/>
          <w:u w:val="single"/>
        </w:rPr>
      </w:pPr>
      <w:r w:rsidRPr="004E0D08">
        <w:rPr>
          <w:b/>
          <w:u w:val="single"/>
        </w:rPr>
        <w:t>Principales gestos técnicos:</w:t>
      </w:r>
    </w:p>
    <w:p w14:paraId="30451291" w14:textId="77777777" w:rsidR="00DC736A" w:rsidRDefault="00DC736A" w:rsidP="0030006D">
      <w:pPr>
        <w:pStyle w:val="Prrafodelista"/>
        <w:numPr>
          <w:ilvl w:val="0"/>
          <w:numId w:val="2"/>
        </w:numPr>
        <w:jc w:val="both"/>
      </w:pPr>
      <w:r w:rsidRPr="0030006D">
        <w:rPr>
          <w:b/>
        </w:rPr>
        <w:t>Conducción</w:t>
      </w:r>
      <w:r>
        <w:t>: acción de control y manejo del balón en su desplazamiento por la pista. Debemos de realizarlo utilizando las diferentes superficies de los pies, y ambas piernas.</w:t>
      </w:r>
    </w:p>
    <w:p w14:paraId="64E6245B" w14:textId="77777777" w:rsidR="00DC736A" w:rsidRDefault="00DC736A" w:rsidP="0030006D">
      <w:pPr>
        <w:pStyle w:val="Prrafodelista"/>
        <w:numPr>
          <w:ilvl w:val="0"/>
          <w:numId w:val="2"/>
        </w:numPr>
        <w:jc w:val="both"/>
      </w:pPr>
      <w:r w:rsidRPr="0030006D">
        <w:rPr>
          <w:b/>
        </w:rPr>
        <w:t>Control de balón</w:t>
      </w:r>
      <w:r>
        <w:t xml:space="preserve">: acción mediante la cual el jugador se apropia el balón dejándolo en condiciones de ser jugado seguidamente. El control </w:t>
      </w:r>
      <w:r w:rsidR="0030006D">
        <w:t>más</w:t>
      </w:r>
      <w:r>
        <w:t xml:space="preserve"> habitual en el futbol sala se hace con la planta del pie, pisando el balón, aunque hay muchos </w:t>
      </w:r>
      <w:r w:rsidR="0030006D">
        <w:t>más</w:t>
      </w:r>
      <w:r>
        <w:t xml:space="preserve"> controles utilizando el exterior, el interior, empeine, etc. además también se pueden hacer controles con el pecho, muslo, etc.</w:t>
      </w:r>
    </w:p>
    <w:p w14:paraId="6C0DB589" w14:textId="201706A6" w:rsidR="00DC736A" w:rsidRDefault="00DC736A" w:rsidP="0030006D">
      <w:pPr>
        <w:pStyle w:val="Prrafodelista"/>
        <w:numPr>
          <w:ilvl w:val="0"/>
          <w:numId w:val="2"/>
        </w:numPr>
        <w:jc w:val="both"/>
      </w:pPr>
      <w:r w:rsidRPr="0030006D">
        <w:rPr>
          <w:b/>
        </w:rPr>
        <w:t>El pase</w:t>
      </w:r>
      <w:r>
        <w:t>: acción que nos permite establecer una relación entre dos o más compañeros de un equipo pasándonos el balón a través de un golpe al balón: pase con el interior, con el exterior, etc. El más común es con el interior del pie.</w:t>
      </w:r>
    </w:p>
    <w:p w14:paraId="64FA39FC" w14:textId="77777777" w:rsidR="00106526" w:rsidRDefault="00106526" w:rsidP="0030006D">
      <w:pPr>
        <w:pStyle w:val="Prrafodelista"/>
        <w:numPr>
          <w:ilvl w:val="0"/>
          <w:numId w:val="2"/>
        </w:numPr>
        <w:jc w:val="both"/>
      </w:pPr>
      <w:r w:rsidRPr="0030006D">
        <w:rPr>
          <w:b/>
        </w:rPr>
        <w:t>El regate</w:t>
      </w:r>
      <w:r>
        <w:t>: acción que no permite conducir el balón gracias al control de este dejando atrás a adversarios.</w:t>
      </w:r>
    </w:p>
    <w:p w14:paraId="6E8F6411" w14:textId="77777777" w:rsidR="00106526" w:rsidRDefault="00106526" w:rsidP="0030006D">
      <w:pPr>
        <w:pStyle w:val="Prrafodelista"/>
        <w:numPr>
          <w:ilvl w:val="0"/>
          <w:numId w:val="2"/>
        </w:numPr>
        <w:jc w:val="both"/>
      </w:pPr>
      <w:r w:rsidRPr="0030006D">
        <w:rPr>
          <w:b/>
        </w:rPr>
        <w:t>El saque</w:t>
      </w:r>
      <w:r>
        <w:t>: acción de poner en juego el balón.</w:t>
      </w:r>
    </w:p>
    <w:p w14:paraId="1EE6E02B" w14:textId="5671A4A2" w:rsidR="00335D28" w:rsidRPr="00FC0063" w:rsidRDefault="00106526" w:rsidP="00FC0063">
      <w:pPr>
        <w:pStyle w:val="Prrafodelista"/>
        <w:numPr>
          <w:ilvl w:val="0"/>
          <w:numId w:val="2"/>
        </w:numPr>
        <w:jc w:val="both"/>
      </w:pPr>
      <w:r w:rsidRPr="0030006D">
        <w:rPr>
          <w:b/>
        </w:rPr>
        <w:t>El tiro a portería/libres directos</w:t>
      </w:r>
      <w:r>
        <w:t>: acción técnica de golpear el balón con el pie con la intención de conseguir un gol.</w:t>
      </w:r>
    </w:p>
    <w:p w14:paraId="221FBF9D" w14:textId="3706B5A4" w:rsidR="00335D28" w:rsidRDefault="00335D28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0E4E0765" w14:textId="2874B380" w:rsidR="00335D28" w:rsidRPr="00DA1227" w:rsidRDefault="00335D28" w:rsidP="00DA1227">
      <w:pPr>
        <w:shd w:val="clear" w:color="auto" w:fill="548DD4" w:themeFill="text2" w:themeFillTint="99"/>
        <w:rPr>
          <w:sz w:val="24"/>
          <w:szCs w:val="24"/>
        </w:rPr>
      </w:pPr>
      <w:r w:rsidRPr="00DA1227">
        <w:rPr>
          <w:b/>
          <w:sz w:val="24"/>
          <w:szCs w:val="24"/>
        </w:rPr>
        <w:t>TAREA 2: Completar la siguiente ficha.</w:t>
      </w:r>
      <w:r w:rsidR="00FC0063">
        <w:rPr>
          <w:b/>
          <w:sz w:val="24"/>
          <w:szCs w:val="24"/>
        </w:rPr>
        <w:t xml:space="preserve"> (preguntas tipo test, cortas y de búsqueda)</w:t>
      </w:r>
    </w:p>
    <w:p w14:paraId="627E66DC" w14:textId="77777777" w:rsidR="00335D28" w:rsidRPr="00171645" w:rsidRDefault="00335D28" w:rsidP="00335D28">
      <w:pPr>
        <w:jc w:val="both"/>
        <w:rPr>
          <w:b/>
        </w:rPr>
      </w:pPr>
      <w:r w:rsidRPr="006A6769">
        <w:rPr>
          <w:b/>
          <w:highlight w:val="yellow"/>
        </w:rPr>
        <w:t>1.- El futbol sala tiene su origen en España, en el año 1979.</w:t>
      </w:r>
    </w:p>
    <w:p w14:paraId="263CF677" w14:textId="77777777" w:rsidR="00335D28" w:rsidRDefault="00335D28" w:rsidP="00335D28">
      <w:pPr>
        <w:jc w:val="both"/>
      </w:pPr>
      <w:r>
        <w:t>A. Verdadero.</w:t>
      </w:r>
    </w:p>
    <w:p w14:paraId="0BC80654" w14:textId="77777777" w:rsidR="00335D28" w:rsidRDefault="00335D28" w:rsidP="00335D28">
      <w:pPr>
        <w:jc w:val="both"/>
      </w:pPr>
      <w:r>
        <w:t>B. Falso.</w:t>
      </w:r>
    </w:p>
    <w:p w14:paraId="13A788DA" w14:textId="77777777" w:rsidR="00335D28" w:rsidRDefault="00335D28" w:rsidP="00335D28">
      <w:pPr>
        <w:jc w:val="both"/>
      </w:pPr>
      <w:r>
        <w:t>Justifica tu respuesta:……………………………………………………………………...........................................</w:t>
      </w:r>
    </w:p>
    <w:p w14:paraId="1D39DFD9" w14:textId="77777777" w:rsidR="00335D28" w:rsidRPr="00171645" w:rsidRDefault="00335D28" w:rsidP="00335D28">
      <w:pPr>
        <w:jc w:val="both"/>
        <w:rPr>
          <w:b/>
        </w:rPr>
      </w:pPr>
      <w:r w:rsidRPr="006A6769">
        <w:rPr>
          <w:b/>
          <w:highlight w:val="yellow"/>
        </w:rPr>
        <w:t>2.- Al futbol sala se juega en un terreno de juego con las siguientes medidas:</w:t>
      </w:r>
      <w:r>
        <w:rPr>
          <w:b/>
        </w:rPr>
        <w:t xml:space="preserve"> (señala la correcta)</w:t>
      </w:r>
    </w:p>
    <w:p w14:paraId="504D5AB4" w14:textId="77777777" w:rsidR="00335D28" w:rsidRDefault="00335D28" w:rsidP="00335D28">
      <w:pPr>
        <w:jc w:val="both"/>
      </w:pPr>
      <w:r>
        <w:t>A. Una pista rectangular con unas dimensiones de 40x30m, y unas porterías con unas medidas de 2m de ancho x 2m de alto.</w:t>
      </w:r>
    </w:p>
    <w:p w14:paraId="429D812F" w14:textId="77777777" w:rsidR="00335D28" w:rsidRDefault="00335D28" w:rsidP="00335D28">
      <w:pPr>
        <w:jc w:val="both"/>
      </w:pPr>
      <w:r>
        <w:t>B. Una pista rectangular con unas dimensiones de 20 x 30m, y unas porterías con unas dimensiones de 4m de ancho x 2m de alto.</w:t>
      </w:r>
    </w:p>
    <w:p w14:paraId="2F71C117" w14:textId="77777777" w:rsidR="00335D28" w:rsidRDefault="00335D28" w:rsidP="00335D28">
      <w:pPr>
        <w:jc w:val="both"/>
      </w:pPr>
      <w:r>
        <w:t>C. Una pista rectangular con unas medidas de 40m x 20m y unas porterías con unas dimensiones de 3 metros de ancho x 2 metros de alto.</w:t>
      </w:r>
    </w:p>
    <w:p w14:paraId="3A09611A" w14:textId="77777777" w:rsidR="00335D28" w:rsidRPr="006A6769" w:rsidRDefault="00335D28" w:rsidP="00335D28">
      <w:pPr>
        <w:jc w:val="both"/>
        <w:rPr>
          <w:b/>
        </w:rPr>
      </w:pPr>
      <w:r>
        <w:rPr>
          <w:b/>
          <w:highlight w:val="yellow"/>
        </w:rPr>
        <w:t>3.- En un equipo</w:t>
      </w:r>
      <w:r w:rsidRPr="006A6769">
        <w:rPr>
          <w:b/>
          <w:highlight w:val="yellow"/>
        </w:rPr>
        <w:t xml:space="preserve"> de futbol sala, </w:t>
      </w:r>
      <w:r>
        <w:rPr>
          <w:b/>
          <w:highlight w:val="yellow"/>
        </w:rPr>
        <w:t xml:space="preserve">durante el partido </w:t>
      </w:r>
      <w:r w:rsidRPr="006A6769">
        <w:rPr>
          <w:b/>
          <w:highlight w:val="yellow"/>
        </w:rPr>
        <w:t>¿Cuantos jugadores hay en</w:t>
      </w:r>
      <w:r>
        <w:rPr>
          <w:b/>
          <w:highlight w:val="yellow"/>
        </w:rPr>
        <w:t xml:space="preserve"> el terreno de juego</w:t>
      </w:r>
      <w:r w:rsidRPr="006A6769">
        <w:rPr>
          <w:b/>
          <w:highlight w:val="yellow"/>
        </w:rPr>
        <w:t xml:space="preserve"> y cuantos hay en el banquillo?</w:t>
      </w:r>
    </w:p>
    <w:p w14:paraId="14DF02CE" w14:textId="77777777" w:rsidR="00335D28" w:rsidRDefault="00335D28" w:rsidP="00335D28">
      <w:pPr>
        <w:jc w:val="both"/>
      </w:pPr>
      <w:r>
        <w:t>A. 5 jugadores de campo y 7 en el banquillo.</w:t>
      </w:r>
    </w:p>
    <w:p w14:paraId="4A7B62F1" w14:textId="77777777" w:rsidR="00335D28" w:rsidRDefault="00335D28" w:rsidP="00335D28">
      <w:pPr>
        <w:jc w:val="both"/>
      </w:pPr>
      <w:r>
        <w:t>B. 6 jugadores de campo y 6 en el banquillo.</w:t>
      </w:r>
    </w:p>
    <w:p w14:paraId="7A8F83AD" w14:textId="77777777" w:rsidR="00335D28" w:rsidRDefault="00335D28" w:rsidP="00335D28">
      <w:pPr>
        <w:jc w:val="both"/>
      </w:pPr>
      <w:r>
        <w:t>C. 7 jugadores de campo y 5 en el banquillo.</w:t>
      </w:r>
    </w:p>
    <w:p w14:paraId="6EBB72AA" w14:textId="77777777" w:rsidR="00335D28" w:rsidRPr="006A6769" w:rsidRDefault="00335D28" w:rsidP="00335D28">
      <w:pPr>
        <w:jc w:val="both"/>
        <w:rPr>
          <w:b/>
        </w:rPr>
      </w:pPr>
      <w:r w:rsidRPr="006A6769">
        <w:rPr>
          <w:b/>
          <w:highlight w:val="yellow"/>
        </w:rPr>
        <w:t>4.- ¿A qué distancia del centro de la línea de por</w:t>
      </w:r>
      <w:r>
        <w:rPr>
          <w:b/>
          <w:highlight w:val="yellow"/>
        </w:rPr>
        <w:t xml:space="preserve">tería se realiza el </w:t>
      </w:r>
      <w:r w:rsidRPr="006A6769">
        <w:rPr>
          <w:b/>
          <w:highlight w:val="yellow"/>
        </w:rPr>
        <w:t>doble penalti?</w:t>
      </w:r>
    </w:p>
    <w:p w14:paraId="282AD67A" w14:textId="77777777" w:rsidR="00335D28" w:rsidRDefault="00335D28" w:rsidP="00335D28">
      <w:pPr>
        <w:jc w:val="both"/>
      </w:pPr>
      <w:r>
        <w:t>A. 6 metros.</w:t>
      </w:r>
    </w:p>
    <w:p w14:paraId="0E72BD65" w14:textId="77777777" w:rsidR="00335D28" w:rsidRDefault="00335D28" w:rsidP="00335D28">
      <w:pPr>
        <w:jc w:val="both"/>
      </w:pPr>
      <w:r>
        <w:t>B. 10 metros.</w:t>
      </w:r>
    </w:p>
    <w:p w14:paraId="62D89292" w14:textId="77777777" w:rsidR="00335D28" w:rsidRDefault="00335D28" w:rsidP="00335D28">
      <w:pPr>
        <w:jc w:val="both"/>
      </w:pPr>
      <w:r>
        <w:t>C. 12 metros.</w:t>
      </w:r>
    </w:p>
    <w:p w14:paraId="297BE4CD" w14:textId="61311E8F" w:rsidR="00335D28" w:rsidRDefault="00335D28" w:rsidP="00335D28">
      <w:pPr>
        <w:jc w:val="both"/>
        <w:rPr>
          <w:b/>
        </w:rPr>
      </w:pPr>
      <w:r w:rsidRPr="006A6769">
        <w:rPr>
          <w:b/>
          <w:highlight w:val="yellow"/>
        </w:rPr>
        <w:t>5.- ¿Cuáles son las posiciones de los jugadores en la pista?</w:t>
      </w:r>
    </w:p>
    <w:p w14:paraId="6A9E8980" w14:textId="0EB4190F" w:rsidR="00335D28" w:rsidRDefault="00335D28" w:rsidP="00335D28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D85260" w14:textId="77777777" w:rsidR="00335D28" w:rsidRDefault="00335D28" w:rsidP="00335D28">
      <w:pPr>
        <w:jc w:val="both"/>
        <w:rPr>
          <w:b/>
        </w:rPr>
      </w:pPr>
      <w:r w:rsidRPr="006A6769">
        <w:rPr>
          <w:b/>
          <w:highlight w:val="yellow"/>
        </w:rPr>
        <w:t>6.- La duración de un partido de futbol sala es:</w:t>
      </w:r>
      <w:r>
        <w:rPr>
          <w:b/>
        </w:rPr>
        <w:t xml:space="preserve">   </w:t>
      </w:r>
    </w:p>
    <w:p w14:paraId="76DCF494" w14:textId="77777777" w:rsidR="00335D28" w:rsidRPr="006A6769" w:rsidRDefault="00335D28" w:rsidP="00335D28">
      <w:pPr>
        <w:jc w:val="both"/>
      </w:pPr>
      <w:r w:rsidRPr="006A6769">
        <w:t>A. Dos partes de 20 minutos, con un descanso de 20 minutos entre las dos partes.</w:t>
      </w:r>
    </w:p>
    <w:p w14:paraId="159FCB74" w14:textId="77777777" w:rsidR="00335D28" w:rsidRPr="006A6769" w:rsidRDefault="00335D28" w:rsidP="00335D28">
      <w:pPr>
        <w:jc w:val="both"/>
      </w:pPr>
      <w:r w:rsidRPr="006A6769">
        <w:t>B. dos partes de 20 minutos, con un descanso de 10 minutos entre las dos partes.</w:t>
      </w:r>
    </w:p>
    <w:p w14:paraId="2E4CD405" w14:textId="77777777" w:rsidR="00335D28" w:rsidRDefault="00335D28" w:rsidP="00335D28">
      <w:pPr>
        <w:jc w:val="both"/>
      </w:pPr>
      <w:r w:rsidRPr="006A6769">
        <w:t>C. Dos partes de 20 minutos, con un descanso de 30 minutos.</w:t>
      </w:r>
    </w:p>
    <w:p w14:paraId="546E841B" w14:textId="77777777" w:rsidR="00335D28" w:rsidRPr="005A753C" w:rsidRDefault="00335D28" w:rsidP="00335D28">
      <w:pPr>
        <w:jc w:val="both"/>
        <w:rPr>
          <w:b/>
        </w:rPr>
      </w:pPr>
      <w:r w:rsidRPr="005A753C">
        <w:rPr>
          <w:b/>
          <w:highlight w:val="yellow"/>
        </w:rPr>
        <w:lastRenderedPageBreak/>
        <w:t xml:space="preserve">7.- Reglas básicas de futbol sala. </w:t>
      </w:r>
      <w:r w:rsidRPr="002F1166">
        <w:rPr>
          <w:b/>
        </w:rPr>
        <w:t>Señala la correcta:</w:t>
      </w:r>
    </w:p>
    <w:p w14:paraId="2ECED3CE" w14:textId="2E3204DB" w:rsidR="00335D28" w:rsidRDefault="00335D28" w:rsidP="00335D28">
      <w:pPr>
        <w:jc w:val="both"/>
      </w:pPr>
      <w:r>
        <w:t>A. Si el balón sale fuera del terreno de juego, por la línea de banda, el equipo pondrá el balón en juego desde la línea de banda, con la mano.</w:t>
      </w:r>
    </w:p>
    <w:p w14:paraId="4FA05110" w14:textId="4FF10612" w:rsidR="00335D28" w:rsidRDefault="00335D28" w:rsidP="00335D28">
      <w:pPr>
        <w:jc w:val="both"/>
      </w:pPr>
      <w:r>
        <w:t>B. La colocación de la barrera a la hora de defender un tiro libre, será a 5 metros del balón.</w:t>
      </w:r>
    </w:p>
    <w:p w14:paraId="5452BABD" w14:textId="77777777" w:rsidR="00335D28" w:rsidRDefault="00335D28" w:rsidP="00335D28">
      <w:pPr>
        <w:jc w:val="both"/>
      </w:pPr>
      <w:r>
        <w:t>C. El saque de esquina, al igual que el saque de banda, se realiza con la mano.</w:t>
      </w:r>
    </w:p>
    <w:p w14:paraId="04D2BC08" w14:textId="77777777" w:rsidR="00335D28" w:rsidRDefault="00335D28" w:rsidP="00335D28">
      <w:pPr>
        <w:jc w:val="both"/>
        <w:rPr>
          <w:b/>
        </w:rPr>
      </w:pPr>
      <w:r w:rsidRPr="002F1166">
        <w:rPr>
          <w:b/>
          <w:highlight w:val="yellow"/>
        </w:rPr>
        <w:t>8.- ¿Cuáles son las diferencias entre el penalti y el doble penalti?</w:t>
      </w:r>
    </w:p>
    <w:p w14:paraId="23842A71" w14:textId="77777777" w:rsidR="00335D28" w:rsidRDefault="00335D28" w:rsidP="00335D28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5CF8FC" w14:textId="77777777" w:rsidR="00335D28" w:rsidRDefault="00335D28" w:rsidP="00335D28">
      <w:pPr>
        <w:jc w:val="both"/>
        <w:rPr>
          <w:b/>
        </w:rPr>
      </w:pPr>
      <w:r w:rsidRPr="006819F4">
        <w:rPr>
          <w:b/>
          <w:highlight w:val="yellow"/>
        </w:rPr>
        <w:t>9.- ¿Cuáles son los principales gestos técnicos del futbol sala?</w:t>
      </w:r>
    </w:p>
    <w:p w14:paraId="29C89D69" w14:textId="77777777" w:rsidR="00335D28" w:rsidRDefault="00335D28" w:rsidP="00335D28">
      <w:pPr>
        <w:jc w:val="both"/>
        <w:rPr>
          <w:b/>
        </w:rPr>
      </w:pPr>
      <w:r>
        <w:rPr>
          <w:b/>
        </w:rPr>
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4B9206" w14:textId="77777777" w:rsidR="00335D28" w:rsidRDefault="00335D28" w:rsidP="00335D28">
      <w:pPr>
        <w:jc w:val="both"/>
        <w:rPr>
          <w:b/>
        </w:rPr>
      </w:pPr>
      <w:r w:rsidRPr="006819F4">
        <w:rPr>
          <w:b/>
          <w:highlight w:val="yellow"/>
        </w:rPr>
        <w:t>10.- ¿En qué consiste la estrategia portero-jugador durante un partido de futbol sala?</w:t>
      </w:r>
    </w:p>
    <w:p w14:paraId="3E2DB198" w14:textId="77777777" w:rsidR="00335D28" w:rsidRDefault="00335D28" w:rsidP="00335D28">
      <w:r>
        <w:rPr>
          <w:b/>
        </w:rPr>
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1CD1E3" w14:textId="5CB3FC85" w:rsidR="00335D28" w:rsidRDefault="00335D28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7FEB57D3" w14:textId="02952DDF" w:rsidR="00DA1227" w:rsidRDefault="00DA1227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300D6D00" w14:textId="0E1B5A31" w:rsidR="00DA1227" w:rsidRDefault="00DA1227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4A5FD554" w14:textId="5987D4F3" w:rsidR="00DA1227" w:rsidRDefault="00DA1227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4B015B86" w14:textId="0E20F714" w:rsidR="00DA1227" w:rsidRDefault="00DA1227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1B3741D" w14:textId="7C7A38B3" w:rsidR="00DA1227" w:rsidRDefault="00DA1227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77DE25C2" w14:textId="205B71B3" w:rsidR="00DA1227" w:rsidRDefault="00DA1227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F259AFE" w14:textId="20814494" w:rsidR="00DA1227" w:rsidRDefault="00DA1227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A30B16B" w14:textId="59130C91" w:rsidR="0036073D" w:rsidRDefault="0036073D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4AD60771" w14:textId="0FE8620E" w:rsidR="0036073D" w:rsidRDefault="0036073D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1066B0E" w14:textId="4E45EC39" w:rsidR="0036073D" w:rsidRDefault="0036073D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B843560" w14:textId="4A008894" w:rsidR="0036073D" w:rsidRDefault="0036073D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1847467" w14:textId="217256B5" w:rsidR="0036073D" w:rsidRDefault="0036073D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3A751593" w14:textId="77777777" w:rsidR="0036073D" w:rsidRDefault="0036073D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7DFBF75F" w14:textId="464DF923" w:rsidR="00DA1227" w:rsidRDefault="00DA1227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385B96D9" w14:textId="2CB6C239" w:rsidR="00DA1227" w:rsidRDefault="00DA1227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7A45D1CE" w14:textId="638EC884" w:rsidR="00DA1227" w:rsidRDefault="00DA1227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77AF5361" w14:textId="419F94B2" w:rsidR="00DA1227" w:rsidRDefault="00DA1227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B420DC4" w14:textId="1A3FE6AD" w:rsidR="00DA1227" w:rsidRPr="0036073D" w:rsidRDefault="00DA1227" w:rsidP="00DA1227">
      <w:pPr>
        <w:pStyle w:val="NormalWeb"/>
        <w:shd w:val="clear" w:color="auto" w:fill="548DD4" w:themeFill="text2" w:themeFillTint="99"/>
        <w:rPr>
          <w:rFonts w:asciiTheme="minorHAnsi" w:hAnsiTheme="minorHAnsi" w:cstheme="minorHAnsi"/>
          <w:lang w:val="en-GB"/>
        </w:rPr>
      </w:pPr>
      <w:r w:rsidRPr="00DA1227">
        <w:rPr>
          <w:rFonts w:asciiTheme="minorHAnsi" w:hAnsiTheme="minorHAnsi" w:cstheme="minorHAnsi"/>
          <w:b/>
          <w:bCs/>
          <w:lang w:val="en-GB"/>
        </w:rPr>
        <w:lastRenderedPageBreak/>
        <w:t xml:space="preserve">TAREA 3: </w:t>
      </w:r>
      <w:r w:rsidRPr="00DA1227">
        <w:rPr>
          <w:rFonts w:asciiTheme="minorHAnsi" w:hAnsiTheme="minorHAnsi" w:cstheme="minorHAnsi"/>
          <w:lang w:val="en-GB"/>
        </w:rPr>
        <w:t>Read and learn Basic vocabulary of FUTBOL SALA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244"/>
        <w:gridCol w:w="4250"/>
      </w:tblGrid>
      <w:tr w:rsidR="00DA1227" w14:paraId="19E35218" w14:textId="77777777" w:rsidTr="00DA1227">
        <w:tc>
          <w:tcPr>
            <w:tcW w:w="8494" w:type="dxa"/>
            <w:gridSpan w:val="2"/>
          </w:tcPr>
          <w:p w14:paraId="5016E887" w14:textId="77777777" w:rsidR="00DA1227" w:rsidRPr="007A6A88" w:rsidRDefault="00DA1227" w:rsidP="0047552A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BASIC VOCABULARY</w:t>
            </w:r>
          </w:p>
        </w:tc>
      </w:tr>
      <w:tr w:rsidR="00DA1227" w:rsidRPr="007A6A88" w14:paraId="43877ED1" w14:textId="77777777" w:rsidTr="00DA1227">
        <w:tc>
          <w:tcPr>
            <w:tcW w:w="4244" w:type="dxa"/>
            <w:shd w:val="clear" w:color="auto" w:fill="FABF8F" w:themeFill="accent6" w:themeFillTint="99"/>
          </w:tcPr>
          <w:p w14:paraId="40D12E66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English</w:t>
            </w:r>
          </w:p>
        </w:tc>
        <w:tc>
          <w:tcPr>
            <w:tcW w:w="4250" w:type="dxa"/>
            <w:shd w:val="clear" w:color="auto" w:fill="FABF8F" w:themeFill="accent6" w:themeFillTint="99"/>
          </w:tcPr>
          <w:p w14:paraId="33EDC411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Español</w:t>
            </w:r>
          </w:p>
        </w:tc>
      </w:tr>
      <w:tr w:rsidR="00DA1227" w:rsidRPr="007A6A88" w14:paraId="0C3CA414" w14:textId="77777777" w:rsidTr="00DA1227">
        <w:tc>
          <w:tcPr>
            <w:tcW w:w="4244" w:type="dxa"/>
          </w:tcPr>
          <w:p w14:paraId="4018EC12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Ball control</w:t>
            </w:r>
          </w:p>
        </w:tc>
        <w:tc>
          <w:tcPr>
            <w:tcW w:w="4250" w:type="dxa"/>
          </w:tcPr>
          <w:p w14:paraId="172547B5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Control de balón</w:t>
            </w:r>
          </w:p>
        </w:tc>
      </w:tr>
      <w:tr w:rsidR="00DA1227" w:rsidRPr="007A6A88" w14:paraId="1EDBDA92" w14:textId="77777777" w:rsidTr="00DA1227">
        <w:tc>
          <w:tcPr>
            <w:tcW w:w="4244" w:type="dxa"/>
          </w:tcPr>
          <w:p w14:paraId="0D6F4505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Beating opponents</w:t>
            </w:r>
          </w:p>
        </w:tc>
        <w:tc>
          <w:tcPr>
            <w:tcW w:w="4250" w:type="dxa"/>
          </w:tcPr>
          <w:p w14:paraId="00B79BAD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Superar al adversario</w:t>
            </w:r>
          </w:p>
        </w:tc>
      </w:tr>
      <w:tr w:rsidR="00DA1227" w:rsidRPr="007A6A88" w14:paraId="5901343D" w14:textId="77777777" w:rsidTr="00DA1227">
        <w:tc>
          <w:tcPr>
            <w:tcW w:w="4244" w:type="dxa"/>
          </w:tcPr>
          <w:p w14:paraId="735CD8A5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Down the line!</w:t>
            </w:r>
          </w:p>
        </w:tc>
        <w:tc>
          <w:tcPr>
            <w:tcW w:w="4250" w:type="dxa"/>
          </w:tcPr>
          <w:p w14:paraId="4BF033D4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Pasa sobre la línea!</w:t>
            </w:r>
          </w:p>
        </w:tc>
      </w:tr>
      <w:tr w:rsidR="00DA1227" w:rsidRPr="007A6A88" w14:paraId="698337CE" w14:textId="77777777" w:rsidTr="00DA1227">
        <w:tc>
          <w:tcPr>
            <w:tcW w:w="4244" w:type="dxa"/>
          </w:tcPr>
          <w:p w14:paraId="1E3DFB67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To dribble the ball</w:t>
            </w:r>
          </w:p>
        </w:tc>
        <w:tc>
          <w:tcPr>
            <w:tcW w:w="4250" w:type="dxa"/>
          </w:tcPr>
          <w:p w14:paraId="4AE25FD4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Conducir, llevar la pelota</w:t>
            </w:r>
          </w:p>
        </w:tc>
      </w:tr>
      <w:tr w:rsidR="00DA1227" w:rsidRPr="007A6A88" w14:paraId="4A08C84A" w14:textId="77777777" w:rsidTr="00DA1227">
        <w:tc>
          <w:tcPr>
            <w:tcW w:w="4244" w:type="dxa"/>
          </w:tcPr>
          <w:p w14:paraId="6A00DA56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Field players</w:t>
            </w:r>
          </w:p>
        </w:tc>
        <w:tc>
          <w:tcPr>
            <w:tcW w:w="4250" w:type="dxa"/>
          </w:tcPr>
          <w:p w14:paraId="3DC502CA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Jugadores de campo</w:t>
            </w:r>
          </w:p>
        </w:tc>
      </w:tr>
      <w:tr w:rsidR="00DA1227" w:rsidRPr="007A6A88" w14:paraId="7EAA33E2" w14:textId="77777777" w:rsidTr="00DA1227">
        <w:tc>
          <w:tcPr>
            <w:tcW w:w="4244" w:type="dxa"/>
          </w:tcPr>
          <w:p w14:paraId="4DF88E9B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Forward “Pivot”</w:t>
            </w:r>
          </w:p>
        </w:tc>
        <w:tc>
          <w:tcPr>
            <w:tcW w:w="4250" w:type="dxa"/>
          </w:tcPr>
          <w:p w14:paraId="5383B456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 xml:space="preserve">Pivote </w:t>
            </w:r>
          </w:p>
        </w:tc>
      </w:tr>
      <w:tr w:rsidR="00DA1227" w:rsidRPr="007A6A88" w14:paraId="357CCBC7" w14:textId="77777777" w:rsidTr="00DA1227">
        <w:tc>
          <w:tcPr>
            <w:tcW w:w="4244" w:type="dxa"/>
          </w:tcPr>
          <w:p w14:paraId="629573D7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A free kick</w:t>
            </w:r>
          </w:p>
        </w:tc>
        <w:tc>
          <w:tcPr>
            <w:tcW w:w="4250" w:type="dxa"/>
          </w:tcPr>
          <w:p w14:paraId="1A89D9FF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Lanzamiento libre directo</w:t>
            </w:r>
          </w:p>
        </w:tc>
      </w:tr>
      <w:tr w:rsidR="00DA1227" w:rsidRPr="007A6A88" w14:paraId="6533916F" w14:textId="77777777" w:rsidTr="00DA1227">
        <w:tc>
          <w:tcPr>
            <w:tcW w:w="4244" w:type="dxa"/>
          </w:tcPr>
          <w:p w14:paraId="0FA2575B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Goal-keeper (also Goalie or Keeper or GK)</w:t>
            </w:r>
          </w:p>
        </w:tc>
        <w:tc>
          <w:tcPr>
            <w:tcW w:w="4250" w:type="dxa"/>
          </w:tcPr>
          <w:p w14:paraId="61FDEB2A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Portero</w:t>
            </w:r>
          </w:p>
        </w:tc>
      </w:tr>
      <w:tr w:rsidR="00DA1227" w:rsidRPr="007A6A88" w14:paraId="670D1C2E" w14:textId="77777777" w:rsidTr="00DA1227">
        <w:tc>
          <w:tcPr>
            <w:tcW w:w="4244" w:type="dxa"/>
          </w:tcPr>
          <w:p w14:paraId="065F2DBD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A header</w:t>
            </w:r>
          </w:p>
        </w:tc>
        <w:tc>
          <w:tcPr>
            <w:tcW w:w="4250" w:type="dxa"/>
          </w:tcPr>
          <w:p w14:paraId="0C6A5A0B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Golpeo de cabeza</w:t>
            </w:r>
          </w:p>
        </w:tc>
      </w:tr>
      <w:tr w:rsidR="00DA1227" w:rsidRPr="007A6A88" w14:paraId="0A99DA2F" w14:textId="77777777" w:rsidTr="00DA1227">
        <w:tc>
          <w:tcPr>
            <w:tcW w:w="4244" w:type="dxa"/>
          </w:tcPr>
          <w:p w14:paraId="7CFEF5C9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I’m open!</w:t>
            </w:r>
          </w:p>
        </w:tc>
        <w:tc>
          <w:tcPr>
            <w:tcW w:w="4250" w:type="dxa"/>
          </w:tcPr>
          <w:p w14:paraId="5C28217F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Estoy libre!</w:t>
            </w:r>
          </w:p>
        </w:tc>
      </w:tr>
      <w:tr w:rsidR="00DA1227" w:rsidRPr="007A6A88" w14:paraId="6E5BD981" w14:textId="77777777" w:rsidTr="00DA1227">
        <w:tc>
          <w:tcPr>
            <w:tcW w:w="4244" w:type="dxa"/>
          </w:tcPr>
          <w:p w14:paraId="4B53F6C5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Kick off</w:t>
            </w:r>
          </w:p>
        </w:tc>
        <w:tc>
          <w:tcPr>
            <w:tcW w:w="4250" w:type="dxa"/>
          </w:tcPr>
          <w:p w14:paraId="6F2EB828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Saque de centro</w:t>
            </w:r>
          </w:p>
        </w:tc>
      </w:tr>
      <w:tr w:rsidR="00DA1227" w:rsidRPr="007A6A88" w14:paraId="04B9C4A6" w14:textId="77777777" w:rsidTr="00DA1227">
        <w:tc>
          <w:tcPr>
            <w:tcW w:w="4244" w:type="dxa"/>
          </w:tcPr>
          <w:p w14:paraId="54B4172F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Left wing player</w:t>
            </w:r>
          </w:p>
        </w:tc>
        <w:tc>
          <w:tcPr>
            <w:tcW w:w="4250" w:type="dxa"/>
          </w:tcPr>
          <w:p w14:paraId="1BEA4084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Ala izquierdo</w:t>
            </w:r>
          </w:p>
        </w:tc>
      </w:tr>
      <w:tr w:rsidR="00DA1227" w:rsidRPr="007A6A88" w14:paraId="41905DB0" w14:textId="77777777" w:rsidTr="00DA1227">
        <w:tc>
          <w:tcPr>
            <w:tcW w:w="4244" w:type="dxa"/>
          </w:tcPr>
          <w:p w14:paraId="65B9CCB9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Moves</w:t>
            </w:r>
          </w:p>
        </w:tc>
        <w:tc>
          <w:tcPr>
            <w:tcW w:w="4250" w:type="dxa"/>
          </w:tcPr>
          <w:p w14:paraId="23EFCCCB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Movimientos</w:t>
            </w:r>
          </w:p>
        </w:tc>
      </w:tr>
      <w:tr w:rsidR="00DA1227" w:rsidRPr="007A6A88" w14:paraId="355E08FD" w14:textId="77777777" w:rsidTr="00DA1227">
        <w:tc>
          <w:tcPr>
            <w:tcW w:w="4244" w:type="dxa"/>
          </w:tcPr>
          <w:p w14:paraId="5A670FE3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One on one defense (also man to man defense)</w:t>
            </w:r>
          </w:p>
        </w:tc>
        <w:tc>
          <w:tcPr>
            <w:tcW w:w="4250" w:type="dxa"/>
          </w:tcPr>
          <w:p w14:paraId="3ED96755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Defensa individual</w:t>
            </w:r>
          </w:p>
        </w:tc>
      </w:tr>
      <w:tr w:rsidR="00DA1227" w:rsidRPr="007A6A88" w14:paraId="1CED6804" w14:textId="77777777" w:rsidTr="00DA1227">
        <w:tc>
          <w:tcPr>
            <w:tcW w:w="4244" w:type="dxa"/>
          </w:tcPr>
          <w:p w14:paraId="738B94F8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Out of “bounds”</w:t>
            </w:r>
          </w:p>
        </w:tc>
        <w:tc>
          <w:tcPr>
            <w:tcW w:w="4250" w:type="dxa"/>
          </w:tcPr>
          <w:p w14:paraId="4CDEDDBD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Fuera</w:t>
            </w:r>
          </w:p>
        </w:tc>
      </w:tr>
      <w:tr w:rsidR="00DA1227" w:rsidRPr="007A6A88" w14:paraId="71742299" w14:textId="77777777" w:rsidTr="00DA1227">
        <w:tc>
          <w:tcPr>
            <w:tcW w:w="4244" w:type="dxa"/>
          </w:tcPr>
          <w:p w14:paraId="5ABC1873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Over here!</w:t>
            </w:r>
          </w:p>
        </w:tc>
        <w:tc>
          <w:tcPr>
            <w:tcW w:w="4250" w:type="dxa"/>
          </w:tcPr>
          <w:p w14:paraId="7D02DA0D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Aquí! (pidiendo el balón)</w:t>
            </w:r>
          </w:p>
        </w:tc>
      </w:tr>
      <w:tr w:rsidR="00DA1227" w:rsidRPr="007A6A88" w14:paraId="6F6745D0" w14:textId="77777777" w:rsidTr="00DA1227">
        <w:tc>
          <w:tcPr>
            <w:tcW w:w="4244" w:type="dxa"/>
          </w:tcPr>
          <w:p w14:paraId="0F604DC8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Referee (also “ref”)</w:t>
            </w:r>
          </w:p>
        </w:tc>
        <w:tc>
          <w:tcPr>
            <w:tcW w:w="4250" w:type="dxa"/>
          </w:tcPr>
          <w:p w14:paraId="7C94B16B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Árbitro</w:t>
            </w:r>
          </w:p>
        </w:tc>
      </w:tr>
      <w:tr w:rsidR="00DA1227" w:rsidRPr="007A6A88" w14:paraId="24F979A0" w14:textId="77777777" w:rsidTr="00DA1227">
        <w:tc>
          <w:tcPr>
            <w:tcW w:w="4244" w:type="dxa"/>
          </w:tcPr>
          <w:p w14:paraId="67EE24C9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Right wing player</w:t>
            </w:r>
          </w:p>
        </w:tc>
        <w:tc>
          <w:tcPr>
            <w:tcW w:w="4250" w:type="dxa"/>
          </w:tcPr>
          <w:p w14:paraId="36062656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Ala derecho</w:t>
            </w:r>
          </w:p>
        </w:tc>
      </w:tr>
      <w:tr w:rsidR="00DA1227" w:rsidRPr="007A6A88" w14:paraId="218F5BC5" w14:textId="77777777" w:rsidTr="00DA1227">
        <w:tc>
          <w:tcPr>
            <w:tcW w:w="4244" w:type="dxa"/>
          </w:tcPr>
          <w:p w14:paraId="11BBB470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Substitute (also “sub”)</w:t>
            </w:r>
          </w:p>
        </w:tc>
        <w:tc>
          <w:tcPr>
            <w:tcW w:w="4250" w:type="dxa"/>
          </w:tcPr>
          <w:p w14:paraId="6905E0D6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Jugador reserva</w:t>
            </w:r>
          </w:p>
        </w:tc>
      </w:tr>
      <w:tr w:rsidR="00DA1227" w:rsidRPr="007A6A88" w14:paraId="0138C950" w14:textId="77777777" w:rsidTr="00DA1227">
        <w:tc>
          <w:tcPr>
            <w:tcW w:w="4244" w:type="dxa"/>
          </w:tcPr>
          <w:p w14:paraId="13C048DF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Sweeper</w:t>
            </w:r>
          </w:p>
        </w:tc>
        <w:tc>
          <w:tcPr>
            <w:tcW w:w="4250" w:type="dxa"/>
          </w:tcPr>
          <w:p w14:paraId="52B83E3F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Cierre (también “escoba”)</w:t>
            </w:r>
          </w:p>
        </w:tc>
      </w:tr>
      <w:tr w:rsidR="00DA1227" w:rsidRPr="007A6A88" w14:paraId="3A25A6B3" w14:textId="77777777" w:rsidTr="00DA1227">
        <w:tc>
          <w:tcPr>
            <w:tcW w:w="4244" w:type="dxa"/>
          </w:tcPr>
          <w:p w14:paraId="7A8FAE0B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Stopper</w:t>
            </w:r>
          </w:p>
        </w:tc>
        <w:tc>
          <w:tcPr>
            <w:tcW w:w="4250" w:type="dxa"/>
          </w:tcPr>
          <w:p w14:paraId="7514CDBC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Central</w:t>
            </w:r>
          </w:p>
        </w:tc>
      </w:tr>
      <w:tr w:rsidR="00DA1227" w:rsidRPr="007A6A88" w14:paraId="6DC0E43C" w14:textId="77777777" w:rsidTr="00DA1227">
        <w:tc>
          <w:tcPr>
            <w:tcW w:w="4244" w:type="dxa"/>
          </w:tcPr>
          <w:p w14:paraId="5178EF2D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The box</w:t>
            </w:r>
          </w:p>
        </w:tc>
        <w:tc>
          <w:tcPr>
            <w:tcW w:w="4250" w:type="dxa"/>
          </w:tcPr>
          <w:p w14:paraId="277C7C7F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Área</w:t>
            </w:r>
          </w:p>
        </w:tc>
      </w:tr>
      <w:tr w:rsidR="00DA1227" w:rsidRPr="007A6A88" w14:paraId="652A771F" w14:textId="77777777" w:rsidTr="00DA1227">
        <w:tc>
          <w:tcPr>
            <w:tcW w:w="4244" w:type="dxa"/>
          </w:tcPr>
          <w:p w14:paraId="1C00B24F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The centre line</w:t>
            </w:r>
          </w:p>
        </w:tc>
        <w:tc>
          <w:tcPr>
            <w:tcW w:w="4250" w:type="dxa"/>
          </w:tcPr>
          <w:p w14:paraId="61C53260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Linea del medio campo</w:t>
            </w:r>
          </w:p>
        </w:tc>
      </w:tr>
      <w:tr w:rsidR="00DA1227" w:rsidRPr="007A6A88" w14:paraId="7F5DD194" w14:textId="77777777" w:rsidTr="00DA1227">
        <w:tc>
          <w:tcPr>
            <w:tcW w:w="4244" w:type="dxa"/>
          </w:tcPr>
          <w:p w14:paraId="2928CFD5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The goal line</w:t>
            </w:r>
          </w:p>
        </w:tc>
        <w:tc>
          <w:tcPr>
            <w:tcW w:w="4250" w:type="dxa"/>
          </w:tcPr>
          <w:p w14:paraId="1DB9E39D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Línea de portería</w:t>
            </w:r>
          </w:p>
        </w:tc>
      </w:tr>
      <w:tr w:rsidR="00DA1227" w:rsidRPr="007A6A88" w14:paraId="7C44E1AE" w14:textId="77777777" w:rsidTr="00DA1227">
        <w:tc>
          <w:tcPr>
            <w:tcW w:w="4244" w:type="dxa"/>
          </w:tcPr>
          <w:p w14:paraId="4D3E08E9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The side line</w:t>
            </w:r>
          </w:p>
        </w:tc>
        <w:tc>
          <w:tcPr>
            <w:tcW w:w="4250" w:type="dxa"/>
          </w:tcPr>
          <w:p w14:paraId="5FE8AD15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Linea lateral</w:t>
            </w:r>
          </w:p>
        </w:tc>
      </w:tr>
      <w:tr w:rsidR="00DA1227" w:rsidRPr="007A6A88" w14:paraId="2D389ED5" w14:textId="77777777" w:rsidTr="00DA1227">
        <w:tc>
          <w:tcPr>
            <w:tcW w:w="4244" w:type="dxa"/>
          </w:tcPr>
          <w:p w14:paraId="7992D55B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Stopped time</w:t>
            </w:r>
          </w:p>
        </w:tc>
        <w:tc>
          <w:tcPr>
            <w:tcW w:w="4250" w:type="dxa"/>
          </w:tcPr>
          <w:p w14:paraId="110FFBB9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</w:rPr>
            </w:pPr>
            <w:r w:rsidRPr="007A6A88">
              <w:rPr>
                <w:rFonts w:asciiTheme="minorHAnsi" w:hAnsiTheme="minorHAnsi" w:cstheme="minorHAnsi"/>
              </w:rPr>
              <w:t>Juego a “reloj parado”</w:t>
            </w:r>
          </w:p>
        </w:tc>
      </w:tr>
      <w:tr w:rsidR="00DA1227" w:rsidRPr="007A6A88" w14:paraId="01AB269D" w14:textId="77777777" w:rsidTr="00DA1227">
        <w:tc>
          <w:tcPr>
            <w:tcW w:w="4244" w:type="dxa"/>
          </w:tcPr>
          <w:p w14:paraId="703214D0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To chip a ball</w:t>
            </w:r>
          </w:p>
        </w:tc>
        <w:tc>
          <w:tcPr>
            <w:tcW w:w="4250" w:type="dxa"/>
          </w:tcPr>
          <w:p w14:paraId="4C555BAF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</w:rPr>
            </w:pPr>
            <w:r w:rsidRPr="007A6A88">
              <w:rPr>
                <w:rFonts w:asciiTheme="minorHAnsi" w:hAnsiTheme="minorHAnsi" w:cstheme="minorHAnsi"/>
              </w:rPr>
              <w:t>“Picar” el balón por encima del adversario</w:t>
            </w:r>
          </w:p>
        </w:tc>
      </w:tr>
      <w:tr w:rsidR="00DA1227" w:rsidRPr="007A6A88" w14:paraId="1F775A08" w14:textId="77777777" w:rsidTr="00DA1227">
        <w:tc>
          <w:tcPr>
            <w:tcW w:w="4244" w:type="dxa"/>
          </w:tcPr>
          <w:p w14:paraId="1DF506F1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To get open</w:t>
            </w:r>
          </w:p>
        </w:tc>
        <w:tc>
          <w:tcPr>
            <w:tcW w:w="4250" w:type="dxa"/>
          </w:tcPr>
          <w:p w14:paraId="5C17FDFA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Desmarcarse</w:t>
            </w:r>
          </w:p>
        </w:tc>
      </w:tr>
      <w:tr w:rsidR="00DA1227" w:rsidRPr="007A6A88" w14:paraId="1B9FBB80" w14:textId="77777777" w:rsidTr="00DA1227">
        <w:tc>
          <w:tcPr>
            <w:tcW w:w="4244" w:type="dxa"/>
          </w:tcPr>
          <w:p w14:paraId="40C5A233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 xml:space="preserve">A kick in </w:t>
            </w:r>
          </w:p>
        </w:tc>
        <w:tc>
          <w:tcPr>
            <w:tcW w:w="4250" w:type="dxa"/>
          </w:tcPr>
          <w:p w14:paraId="78EC4854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Saque de banda</w:t>
            </w:r>
          </w:p>
        </w:tc>
      </w:tr>
      <w:tr w:rsidR="00DA1227" w:rsidRPr="007A6A88" w14:paraId="71223C79" w14:textId="77777777" w:rsidTr="00DA1227">
        <w:tc>
          <w:tcPr>
            <w:tcW w:w="4244" w:type="dxa"/>
          </w:tcPr>
          <w:p w14:paraId="59E8D013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Open Space</w:t>
            </w:r>
          </w:p>
        </w:tc>
        <w:tc>
          <w:tcPr>
            <w:tcW w:w="4250" w:type="dxa"/>
          </w:tcPr>
          <w:p w14:paraId="53835A0B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Espacio libre</w:t>
            </w:r>
          </w:p>
        </w:tc>
      </w:tr>
      <w:tr w:rsidR="00DA1227" w:rsidRPr="007A6A88" w14:paraId="327DE193" w14:textId="77777777" w:rsidTr="00DA1227">
        <w:tc>
          <w:tcPr>
            <w:tcW w:w="4244" w:type="dxa"/>
          </w:tcPr>
          <w:p w14:paraId="4976DE0D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To pass</w:t>
            </w:r>
          </w:p>
        </w:tc>
        <w:tc>
          <w:tcPr>
            <w:tcW w:w="4250" w:type="dxa"/>
          </w:tcPr>
          <w:p w14:paraId="7031685E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Pasar</w:t>
            </w:r>
          </w:p>
        </w:tc>
      </w:tr>
      <w:tr w:rsidR="00DA1227" w:rsidRPr="007A6A88" w14:paraId="0EE52FDD" w14:textId="77777777" w:rsidTr="00DA1227">
        <w:tc>
          <w:tcPr>
            <w:tcW w:w="4244" w:type="dxa"/>
          </w:tcPr>
          <w:p w14:paraId="22438EF5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To receive the ball (to cushion or to trap the ball)</w:t>
            </w:r>
          </w:p>
        </w:tc>
        <w:tc>
          <w:tcPr>
            <w:tcW w:w="4250" w:type="dxa"/>
          </w:tcPr>
          <w:p w14:paraId="14D01C95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Controlar el balón</w:t>
            </w:r>
          </w:p>
        </w:tc>
      </w:tr>
      <w:tr w:rsidR="00DA1227" w:rsidRPr="007A6A88" w14:paraId="58D1AB7D" w14:textId="77777777" w:rsidTr="00DA1227">
        <w:tc>
          <w:tcPr>
            <w:tcW w:w="4244" w:type="dxa"/>
          </w:tcPr>
          <w:p w14:paraId="0969D973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To shoot</w:t>
            </w:r>
          </w:p>
        </w:tc>
        <w:tc>
          <w:tcPr>
            <w:tcW w:w="4250" w:type="dxa"/>
          </w:tcPr>
          <w:p w14:paraId="3CC7D20A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Disparar</w:t>
            </w:r>
          </w:p>
        </w:tc>
      </w:tr>
      <w:tr w:rsidR="00DA1227" w:rsidRPr="007A6A88" w14:paraId="239C7AA9" w14:textId="77777777" w:rsidTr="00DA1227">
        <w:tc>
          <w:tcPr>
            <w:tcW w:w="4244" w:type="dxa"/>
          </w:tcPr>
          <w:p w14:paraId="7EACBCCA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To slide</w:t>
            </w:r>
          </w:p>
        </w:tc>
        <w:tc>
          <w:tcPr>
            <w:tcW w:w="4250" w:type="dxa"/>
          </w:tcPr>
          <w:p w14:paraId="43D37E2E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</w:rPr>
            </w:pPr>
            <w:r w:rsidRPr="007A6A88">
              <w:rPr>
                <w:rFonts w:asciiTheme="minorHAnsi" w:hAnsiTheme="minorHAnsi" w:cstheme="minorHAnsi"/>
              </w:rPr>
              <w:t>“Segar” o entrar por el suelo al adversario con balón</w:t>
            </w:r>
          </w:p>
        </w:tc>
      </w:tr>
      <w:tr w:rsidR="00DA1227" w:rsidRPr="007A6A88" w14:paraId="78A79F96" w14:textId="77777777" w:rsidTr="00DA1227">
        <w:tc>
          <w:tcPr>
            <w:tcW w:w="4244" w:type="dxa"/>
          </w:tcPr>
          <w:p w14:paraId="451A77F7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To tackle</w:t>
            </w:r>
          </w:p>
        </w:tc>
        <w:tc>
          <w:tcPr>
            <w:tcW w:w="4250" w:type="dxa"/>
          </w:tcPr>
          <w:p w14:paraId="23791F04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</w:rPr>
            </w:pPr>
            <w:r w:rsidRPr="007A6A88">
              <w:rPr>
                <w:rFonts w:asciiTheme="minorHAnsi" w:hAnsiTheme="minorHAnsi" w:cstheme="minorHAnsi"/>
              </w:rPr>
              <w:t>Tratar de robar el balón al adversario que lo tiene</w:t>
            </w:r>
          </w:p>
        </w:tc>
      </w:tr>
      <w:tr w:rsidR="00DA1227" w:rsidRPr="007A6A88" w14:paraId="145F5580" w14:textId="77777777" w:rsidTr="00DA1227">
        <w:tc>
          <w:tcPr>
            <w:tcW w:w="4244" w:type="dxa"/>
          </w:tcPr>
          <w:p w14:paraId="51A2341A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A6A88">
              <w:rPr>
                <w:rFonts w:asciiTheme="minorHAnsi" w:hAnsiTheme="minorHAnsi" w:cstheme="minorHAnsi"/>
                <w:b/>
                <w:bCs/>
                <w:lang w:val="en-GB"/>
              </w:rPr>
              <w:t>Zone defense</w:t>
            </w:r>
          </w:p>
        </w:tc>
        <w:tc>
          <w:tcPr>
            <w:tcW w:w="4250" w:type="dxa"/>
          </w:tcPr>
          <w:p w14:paraId="56B5B7F7" w14:textId="77777777" w:rsidR="00DA1227" w:rsidRPr="007A6A88" w:rsidRDefault="00DA1227" w:rsidP="0047552A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7A6A88">
              <w:rPr>
                <w:rFonts w:asciiTheme="minorHAnsi" w:hAnsiTheme="minorHAnsi" w:cstheme="minorHAnsi"/>
                <w:lang w:val="en-GB"/>
              </w:rPr>
              <w:t>Defensa zonal</w:t>
            </w:r>
          </w:p>
        </w:tc>
      </w:tr>
    </w:tbl>
    <w:p w14:paraId="2AEADBF3" w14:textId="77777777" w:rsidR="00DA1227" w:rsidRDefault="00DA1227" w:rsidP="00DA12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REVIEW ACTIVITIES:</w:t>
      </w:r>
    </w:p>
    <w:p w14:paraId="0F04B779" w14:textId="77777777" w:rsidR="00DA1227" w:rsidRPr="00DA1227" w:rsidRDefault="00DA1227" w:rsidP="00DA1227">
      <w:pPr>
        <w:shd w:val="clear" w:color="auto" w:fill="548DD4" w:themeFill="text2" w:themeFillTint="99"/>
        <w:rPr>
          <w:b/>
          <w:bCs/>
          <w:sz w:val="24"/>
          <w:szCs w:val="24"/>
        </w:rPr>
      </w:pPr>
      <w:r w:rsidRPr="00DA1227">
        <w:rPr>
          <w:b/>
          <w:bCs/>
          <w:sz w:val="24"/>
          <w:szCs w:val="24"/>
        </w:rPr>
        <w:t>TAREA 4: Colour the parts of the body and identify the joints of the body.</w:t>
      </w:r>
    </w:p>
    <w:p w14:paraId="42FF474B" w14:textId="77777777" w:rsidR="00DA1227" w:rsidRDefault="00DA1227" w:rsidP="00DA1227">
      <w:pPr>
        <w:pStyle w:val="Prrafodelista"/>
        <w:rPr>
          <w:sz w:val="24"/>
          <w:szCs w:val="24"/>
        </w:rPr>
      </w:pPr>
    </w:p>
    <w:p w14:paraId="565ED3C6" w14:textId="77777777" w:rsidR="00DA1227" w:rsidRPr="00654C50" w:rsidRDefault="00DA1227" w:rsidP="00DA1227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654C50">
        <w:rPr>
          <w:sz w:val="24"/>
          <w:szCs w:val="24"/>
        </w:rPr>
        <w:t>ARMS in green</w:t>
      </w:r>
    </w:p>
    <w:p w14:paraId="0EEF305E" w14:textId="77777777" w:rsidR="00DA1227" w:rsidRPr="00654C50" w:rsidRDefault="00DA1227" w:rsidP="00DA1227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654C50">
        <w:rPr>
          <w:sz w:val="24"/>
          <w:szCs w:val="24"/>
        </w:rPr>
        <w:t>HANDS in yellow</w:t>
      </w:r>
    </w:p>
    <w:p w14:paraId="091F4D09" w14:textId="77777777" w:rsidR="00DA1227" w:rsidRPr="00654C50" w:rsidRDefault="00DA1227" w:rsidP="00DA1227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654C50">
        <w:rPr>
          <w:sz w:val="24"/>
          <w:szCs w:val="24"/>
        </w:rPr>
        <w:t>LEGS: thighs in red and GALVES in blue.</w:t>
      </w:r>
    </w:p>
    <w:p w14:paraId="10DAFF4E" w14:textId="77777777" w:rsidR="00DA1227" w:rsidRPr="00654C50" w:rsidRDefault="00DA1227" w:rsidP="00DA1227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654C50">
        <w:rPr>
          <w:sz w:val="24"/>
          <w:szCs w:val="24"/>
        </w:rPr>
        <w:t>STOMACH (BELLY) in Pink</w:t>
      </w:r>
    </w:p>
    <w:p w14:paraId="3C810D2E" w14:textId="77777777" w:rsidR="00DA1227" w:rsidRPr="00654C50" w:rsidRDefault="00DA1227" w:rsidP="00DA1227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654C50">
        <w:rPr>
          <w:sz w:val="24"/>
          <w:szCs w:val="24"/>
        </w:rPr>
        <w:t>FEET in Brown</w:t>
      </w:r>
    </w:p>
    <w:p w14:paraId="3DE3803E" w14:textId="77777777" w:rsidR="00DA1227" w:rsidRPr="00654C50" w:rsidRDefault="00DA1227" w:rsidP="00DA1227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654C50">
        <w:rPr>
          <w:sz w:val="24"/>
          <w:szCs w:val="24"/>
        </w:rPr>
        <w:t>CHEST in Orange</w:t>
      </w:r>
    </w:p>
    <w:p w14:paraId="5BBB9EE4" w14:textId="77777777" w:rsidR="00DA1227" w:rsidRDefault="00DA1227" w:rsidP="00DA1227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654C50">
        <w:rPr>
          <w:sz w:val="24"/>
          <w:szCs w:val="24"/>
        </w:rPr>
        <w:t>HEAD in purple</w:t>
      </w:r>
    </w:p>
    <w:p w14:paraId="47CB7EE6" w14:textId="77777777" w:rsidR="00DA1227" w:rsidRDefault="00DA1227" w:rsidP="00DA1227">
      <w:pPr>
        <w:rPr>
          <w:b/>
          <w:bCs/>
          <w:sz w:val="24"/>
          <w:szCs w:val="24"/>
        </w:rPr>
      </w:pPr>
    </w:p>
    <w:p w14:paraId="64D010DF" w14:textId="77777777" w:rsidR="00DA1227" w:rsidRDefault="00DA1227" w:rsidP="00DA1227">
      <w:pPr>
        <w:rPr>
          <w:b/>
          <w:bCs/>
          <w:sz w:val="24"/>
          <w:szCs w:val="24"/>
        </w:rPr>
      </w:pPr>
      <w:r w:rsidRPr="00654C5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2BB474" wp14:editId="59EFAD0C">
            <wp:simplePos x="0" y="0"/>
            <wp:positionH relativeFrom="column">
              <wp:posOffset>1301115</wp:posOffset>
            </wp:positionH>
            <wp:positionV relativeFrom="paragraph">
              <wp:posOffset>5080</wp:posOffset>
            </wp:positionV>
            <wp:extent cx="2209800" cy="3688801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7" cy="369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43A9E" w14:textId="77777777" w:rsidR="00DA1227" w:rsidRDefault="00DA1227" w:rsidP="00DA1227">
      <w:pPr>
        <w:rPr>
          <w:b/>
          <w:bCs/>
          <w:sz w:val="24"/>
          <w:szCs w:val="24"/>
        </w:rPr>
      </w:pPr>
    </w:p>
    <w:p w14:paraId="11E97FB1" w14:textId="77777777" w:rsidR="00DA1227" w:rsidRDefault="00DA1227" w:rsidP="00DA1227">
      <w:pPr>
        <w:rPr>
          <w:b/>
          <w:bCs/>
          <w:sz w:val="24"/>
          <w:szCs w:val="24"/>
        </w:rPr>
      </w:pPr>
    </w:p>
    <w:p w14:paraId="45D456EF" w14:textId="77777777" w:rsidR="00DA1227" w:rsidRDefault="00DA1227" w:rsidP="00DA1227">
      <w:pPr>
        <w:rPr>
          <w:b/>
          <w:bCs/>
          <w:sz w:val="24"/>
          <w:szCs w:val="24"/>
        </w:rPr>
      </w:pPr>
    </w:p>
    <w:p w14:paraId="7E17DA0C" w14:textId="77777777" w:rsidR="00DA1227" w:rsidRDefault="00DA1227" w:rsidP="00DA1227">
      <w:pPr>
        <w:rPr>
          <w:b/>
          <w:bCs/>
          <w:sz w:val="24"/>
          <w:szCs w:val="24"/>
        </w:rPr>
      </w:pPr>
    </w:p>
    <w:p w14:paraId="74150CA5" w14:textId="77777777" w:rsidR="00DA1227" w:rsidRDefault="00DA1227" w:rsidP="00DA1227">
      <w:pPr>
        <w:rPr>
          <w:b/>
          <w:bCs/>
          <w:sz w:val="24"/>
          <w:szCs w:val="24"/>
        </w:rPr>
      </w:pPr>
    </w:p>
    <w:p w14:paraId="669313BE" w14:textId="77777777" w:rsidR="00DA1227" w:rsidRDefault="00DA1227" w:rsidP="00DA1227">
      <w:pPr>
        <w:rPr>
          <w:noProof/>
          <w:sz w:val="24"/>
          <w:szCs w:val="24"/>
        </w:rPr>
      </w:pPr>
    </w:p>
    <w:p w14:paraId="33695F54" w14:textId="77777777" w:rsidR="00DA1227" w:rsidRDefault="00DA1227" w:rsidP="00DA1227">
      <w:pPr>
        <w:rPr>
          <w:noProof/>
          <w:sz w:val="24"/>
          <w:szCs w:val="24"/>
        </w:rPr>
      </w:pPr>
    </w:p>
    <w:p w14:paraId="6C7AE44B" w14:textId="77777777" w:rsidR="00DA1227" w:rsidRDefault="00DA1227" w:rsidP="00DA1227">
      <w:pPr>
        <w:rPr>
          <w:noProof/>
          <w:sz w:val="24"/>
          <w:szCs w:val="24"/>
        </w:rPr>
      </w:pPr>
    </w:p>
    <w:p w14:paraId="4194F5BA" w14:textId="77777777" w:rsidR="00DA1227" w:rsidRDefault="00DA1227" w:rsidP="00DA1227">
      <w:pPr>
        <w:rPr>
          <w:noProof/>
          <w:sz w:val="24"/>
          <w:szCs w:val="24"/>
        </w:rPr>
      </w:pPr>
    </w:p>
    <w:p w14:paraId="0AA3AA61" w14:textId="77777777" w:rsidR="00DA1227" w:rsidRDefault="00DA1227" w:rsidP="00DA1227">
      <w:pPr>
        <w:rPr>
          <w:noProof/>
          <w:sz w:val="24"/>
          <w:szCs w:val="24"/>
        </w:rPr>
      </w:pPr>
    </w:p>
    <w:p w14:paraId="43C1DC42" w14:textId="509F1C3A" w:rsidR="00DA1227" w:rsidRPr="00DA1227" w:rsidRDefault="00DA1227" w:rsidP="00DA1227">
      <w:pPr>
        <w:rPr>
          <w:sz w:val="24"/>
          <w:szCs w:val="24"/>
        </w:rPr>
      </w:pPr>
      <w:r w:rsidRPr="00294BFD">
        <w:rPr>
          <w:b/>
          <w:bCs/>
          <w:sz w:val="24"/>
          <w:szCs w:val="24"/>
        </w:rPr>
        <w:t>Identify the joints of the body</w:t>
      </w:r>
      <w:r w:rsidRPr="00294BF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79EB72" wp14:editId="064A517B">
            <wp:simplePos x="0" y="0"/>
            <wp:positionH relativeFrom="page">
              <wp:posOffset>1571625</wp:posOffset>
            </wp:positionH>
            <wp:positionV relativeFrom="paragraph">
              <wp:posOffset>375285</wp:posOffset>
            </wp:positionV>
            <wp:extent cx="3714750" cy="17907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. </w:t>
      </w:r>
      <w:r w:rsidRPr="00DA1227">
        <w:rPr>
          <w:b/>
          <w:bCs/>
          <w:sz w:val="28"/>
          <w:szCs w:val="28"/>
          <w:highlight w:val="yellow"/>
          <w:u w:val="single"/>
        </w:rPr>
        <w:t>join with arrows</w:t>
      </w:r>
    </w:p>
    <w:p w14:paraId="042BC7DB" w14:textId="77777777" w:rsidR="00DA1227" w:rsidRPr="00D44685" w:rsidRDefault="00DA1227" w:rsidP="00DA1227">
      <w:pPr>
        <w:shd w:val="clear" w:color="auto" w:fill="548DD4" w:themeFill="text2" w:themeFillTint="99"/>
        <w:rPr>
          <w:b/>
          <w:bCs/>
          <w:sz w:val="24"/>
          <w:szCs w:val="24"/>
        </w:rPr>
      </w:pPr>
      <w:r w:rsidRPr="00D44685">
        <w:rPr>
          <w:b/>
          <w:bCs/>
          <w:sz w:val="24"/>
          <w:szCs w:val="24"/>
        </w:rPr>
        <w:lastRenderedPageBreak/>
        <w:t>TAREA 5: BADMINTON COURT.</w:t>
      </w:r>
    </w:p>
    <w:p w14:paraId="1E9EC001" w14:textId="77777777" w:rsidR="00DA1227" w:rsidRDefault="00DA1227" w:rsidP="00DA1227"/>
    <w:p w14:paraId="4B38969E" w14:textId="77777777" w:rsidR="00DA1227" w:rsidRDefault="00DA1227" w:rsidP="00DA1227">
      <w:r>
        <w:rPr>
          <w:noProof/>
        </w:rPr>
        <w:drawing>
          <wp:anchor distT="0" distB="0" distL="114300" distR="114300" simplePos="0" relativeHeight="251662336" behindDoc="1" locked="0" layoutInCell="1" allowOverlap="1" wp14:anchorId="2EE739B0" wp14:editId="779CDE24">
            <wp:simplePos x="0" y="0"/>
            <wp:positionH relativeFrom="margin">
              <wp:posOffset>666115</wp:posOffset>
            </wp:positionH>
            <wp:positionV relativeFrom="paragraph">
              <wp:posOffset>5715</wp:posOffset>
            </wp:positionV>
            <wp:extent cx="4262400" cy="3772800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00" cy="37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70456" w14:textId="77777777" w:rsidR="00DA1227" w:rsidRDefault="00DA1227" w:rsidP="00DA1227"/>
    <w:p w14:paraId="236E4863" w14:textId="77777777" w:rsidR="00DA1227" w:rsidRDefault="00DA1227" w:rsidP="00DA1227"/>
    <w:p w14:paraId="58DBBC14" w14:textId="77777777" w:rsidR="00DA1227" w:rsidRDefault="00DA1227" w:rsidP="00DA1227"/>
    <w:p w14:paraId="00CB3B5D" w14:textId="77777777" w:rsidR="00DA1227" w:rsidRDefault="00DA1227" w:rsidP="00DA1227"/>
    <w:p w14:paraId="0FB10813" w14:textId="77777777" w:rsidR="00DA1227" w:rsidRDefault="00DA1227" w:rsidP="00DA1227"/>
    <w:p w14:paraId="158F779B" w14:textId="77777777" w:rsidR="00DA1227" w:rsidRDefault="00DA1227" w:rsidP="00DA1227"/>
    <w:p w14:paraId="3BEC24DA" w14:textId="77777777" w:rsidR="00DA1227" w:rsidRDefault="00DA1227" w:rsidP="00DA1227"/>
    <w:p w14:paraId="6D4E8F7B" w14:textId="77777777" w:rsidR="00DA1227" w:rsidRDefault="00DA1227" w:rsidP="00DA1227"/>
    <w:p w14:paraId="79E34064" w14:textId="77777777" w:rsidR="00DA1227" w:rsidRDefault="00DA1227" w:rsidP="00DA1227"/>
    <w:p w14:paraId="1E2A2CF3" w14:textId="77777777" w:rsidR="00DA1227" w:rsidRDefault="00DA1227" w:rsidP="00DA1227"/>
    <w:p w14:paraId="530B1A0D" w14:textId="77777777" w:rsidR="00DA1227" w:rsidRDefault="00DA1227" w:rsidP="00DA1227"/>
    <w:p w14:paraId="6BF35244" w14:textId="77777777" w:rsidR="00DA1227" w:rsidRDefault="00DA1227" w:rsidP="00DA1227"/>
    <w:p w14:paraId="70A7E9F8" w14:textId="77777777" w:rsidR="00DA1227" w:rsidRDefault="00DA1227" w:rsidP="00DA1227"/>
    <w:p w14:paraId="74C7C541" w14:textId="77777777" w:rsidR="00DA1227" w:rsidRDefault="00DA1227" w:rsidP="00DA1227">
      <w:pPr>
        <w:rPr>
          <w:sz w:val="24"/>
          <w:szCs w:val="24"/>
        </w:rPr>
      </w:pPr>
      <w:r w:rsidRPr="0092611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02F6AD" wp14:editId="04BE1E66">
                <wp:simplePos x="0" y="0"/>
                <wp:positionH relativeFrom="margin">
                  <wp:align>right</wp:align>
                </wp:positionH>
                <wp:positionV relativeFrom="paragraph">
                  <wp:posOffset>483235</wp:posOffset>
                </wp:positionV>
                <wp:extent cx="5362575" cy="33337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BBDEB" w14:textId="77777777" w:rsidR="00DA1227" w:rsidRDefault="00DA1227" w:rsidP="00DA12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802F6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1.05pt;margin-top:38.05pt;width:422.25pt;height:26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">
                <v:textbox>
                  <w:txbxContent>
                    <w:p w14:paraId="060BBDEB" w14:textId="77777777" w:rsidR="00DA1227" w:rsidRDefault="00DA1227" w:rsidP="00DA1227"/>
                  </w:txbxContent>
                </v:textbox>
                <w10:wrap type="square" anchorx="margin"/>
              </v:shape>
            </w:pict>
          </mc:Fallback>
        </mc:AlternateContent>
      </w:r>
      <w:r w:rsidRPr="00413BC0">
        <w:rPr>
          <w:b/>
          <w:bCs/>
          <w:sz w:val="24"/>
          <w:szCs w:val="24"/>
        </w:rPr>
        <w:t>Activity</w:t>
      </w:r>
      <w:r w:rsidRPr="00413BC0">
        <w:rPr>
          <w:sz w:val="24"/>
          <w:szCs w:val="24"/>
        </w:rPr>
        <w:t xml:space="preserve">: </w:t>
      </w:r>
      <w:r>
        <w:rPr>
          <w:sz w:val="24"/>
          <w:szCs w:val="24"/>
        </w:rPr>
        <w:t>D</w:t>
      </w:r>
      <w:r w:rsidRPr="00413BC0">
        <w:rPr>
          <w:sz w:val="24"/>
          <w:szCs w:val="24"/>
        </w:rPr>
        <w:t>raw the same image of badminton court</w:t>
      </w:r>
      <w:r>
        <w:rPr>
          <w:sz w:val="24"/>
          <w:szCs w:val="24"/>
        </w:rPr>
        <w:t xml:space="preserve"> with its measurements.</w:t>
      </w:r>
    </w:p>
    <w:p w14:paraId="22185A04" w14:textId="390A39A4" w:rsidR="00DA1227" w:rsidRDefault="00DA1227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42AAB593" w14:textId="1A3298E1" w:rsidR="00335D28" w:rsidRPr="00335D28" w:rsidRDefault="00335D28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35D28">
        <w:rPr>
          <w:rFonts w:eastAsia="Times New Roman" w:cstheme="minorHAnsi"/>
          <w:sz w:val="24"/>
          <w:szCs w:val="24"/>
          <w:lang w:eastAsia="es-ES"/>
        </w:rPr>
        <w:t>Como apoyo a la asignatura, los alumnos dispondrán de diferentes materiales, (audiovisuales, archivos en Word o pdf, artículos, etc.) disponibles en:</w:t>
      </w:r>
    </w:p>
    <w:p w14:paraId="2A049C2D" w14:textId="77777777" w:rsidR="00335D28" w:rsidRPr="00335D28" w:rsidRDefault="00335D28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0DE820AD" w14:textId="77777777" w:rsidR="00335D28" w:rsidRPr="00335D28" w:rsidRDefault="00335D28" w:rsidP="00335D28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35D28">
        <w:rPr>
          <w:rFonts w:eastAsia="Times New Roman" w:cstheme="minorHAnsi"/>
          <w:b/>
          <w:sz w:val="24"/>
          <w:szCs w:val="24"/>
          <w:highlight w:val="yellow"/>
          <w:lang w:eastAsia="es-ES"/>
        </w:rPr>
        <w:t>Aula de edmodo</w:t>
      </w:r>
      <w:r w:rsidRPr="00335D28">
        <w:rPr>
          <w:rFonts w:eastAsia="Times New Roman" w:cstheme="minorHAnsi"/>
          <w:sz w:val="24"/>
          <w:szCs w:val="24"/>
          <w:lang w:eastAsia="es-ES"/>
        </w:rPr>
        <w:t>. Contraseña: fdp89s</w:t>
      </w:r>
    </w:p>
    <w:p w14:paraId="1D3A346A" w14:textId="77777777" w:rsidR="00335D28" w:rsidRPr="00335D28" w:rsidRDefault="00335D28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5CF97663" w14:textId="77777777" w:rsidR="00335D28" w:rsidRPr="00335D28" w:rsidRDefault="00335D28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93F906D" w14:textId="1391CCD8" w:rsidR="00335D28" w:rsidRPr="00335D28" w:rsidRDefault="00335D28" w:rsidP="00335D28">
      <w:p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</w:pPr>
      <w:r w:rsidRPr="00335D28"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  <w:t xml:space="preserve">Plazo </w:t>
      </w:r>
      <w:r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  <w:t xml:space="preserve">de entrega: hasta el </w:t>
      </w:r>
      <w:r w:rsidRPr="00335D28"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  <w:t>15 de mayo.</w:t>
      </w:r>
    </w:p>
    <w:p w14:paraId="469484FB" w14:textId="77777777" w:rsidR="00335D28" w:rsidRPr="00335D28" w:rsidRDefault="00335D28" w:rsidP="00335D28">
      <w:p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</w:pPr>
    </w:p>
    <w:p w14:paraId="4ABE73CA" w14:textId="77777777" w:rsidR="00335D28" w:rsidRPr="00335D28" w:rsidRDefault="00335D28" w:rsidP="00335D28">
      <w:p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es-ES"/>
        </w:rPr>
      </w:pPr>
    </w:p>
    <w:p w14:paraId="076CE7B9" w14:textId="67B34DF6" w:rsidR="00335D28" w:rsidRPr="00335D28" w:rsidRDefault="00335D28" w:rsidP="00335D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35D28">
        <w:rPr>
          <w:rFonts w:eastAsia="Times New Roman" w:cstheme="minorHAnsi"/>
          <w:sz w:val="24"/>
          <w:szCs w:val="24"/>
          <w:lang w:eastAsia="es-ES"/>
        </w:rPr>
        <w:t>Los alumnos pueden contactar con el profesor a través del centro por correo electrónic</w:t>
      </w:r>
      <w:r w:rsidR="00BC3F8F">
        <w:rPr>
          <w:rFonts w:eastAsia="Times New Roman" w:cstheme="minorHAnsi"/>
          <w:sz w:val="24"/>
          <w:szCs w:val="24"/>
          <w:lang w:eastAsia="es-ES"/>
        </w:rPr>
        <w:t xml:space="preserve">o: </w:t>
      </w:r>
      <w:hyperlink r:id="rId8" w:history="1">
        <w:r w:rsidR="00BC3F8F" w:rsidRPr="001E6E24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diegojesus.sanchez@murciaeduca.es</w:t>
        </w:r>
      </w:hyperlink>
      <w:r w:rsidR="00BC3F8F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14:paraId="3541BE3F" w14:textId="49B708FA" w:rsidR="006819F4" w:rsidRPr="002F1166" w:rsidRDefault="006819F4" w:rsidP="0030006D">
      <w:pPr>
        <w:jc w:val="both"/>
        <w:rPr>
          <w:b/>
        </w:rPr>
      </w:pPr>
    </w:p>
    <w:sectPr w:rsidR="006819F4" w:rsidRPr="002F1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740"/>
    <w:multiLevelType w:val="hybridMultilevel"/>
    <w:tmpl w:val="4A60D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36EF"/>
    <w:multiLevelType w:val="hybridMultilevel"/>
    <w:tmpl w:val="55F4F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6044D7"/>
    <w:multiLevelType w:val="hybridMultilevel"/>
    <w:tmpl w:val="7C729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02531"/>
    <w:multiLevelType w:val="hybridMultilevel"/>
    <w:tmpl w:val="41909E08"/>
    <w:lvl w:ilvl="0" w:tplc="EBD87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421C4"/>
    <w:multiLevelType w:val="hybridMultilevel"/>
    <w:tmpl w:val="411E6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009EC"/>
    <w:multiLevelType w:val="hybridMultilevel"/>
    <w:tmpl w:val="8BD4E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7B"/>
    <w:rsid w:val="000E51AA"/>
    <w:rsid w:val="00106526"/>
    <w:rsid w:val="00171645"/>
    <w:rsid w:val="002C39BC"/>
    <w:rsid w:val="002F1166"/>
    <w:rsid w:val="0030006D"/>
    <w:rsid w:val="00335D28"/>
    <w:rsid w:val="00345F7B"/>
    <w:rsid w:val="0036073D"/>
    <w:rsid w:val="003A2A68"/>
    <w:rsid w:val="003D5FBB"/>
    <w:rsid w:val="00411588"/>
    <w:rsid w:val="004E0D08"/>
    <w:rsid w:val="005A753C"/>
    <w:rsid w:val="006819F4"/>
    <w:rsid w:val="006A6769"/>
    <w:rsid w:val="0088634C"/>
    <w:rsid w:val="00954748"/>
    <w:rsid w:val="00AB566A"/>
    <w:rsid w:val="00B011E1"/>
    <w:rsid w:val="00B46865"/>
    <w:rsid w:val="00BC3F8F"/>
    <w:rsid w:val="00DA1227"/>
    <w:rsid w:val="00DC736A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B5DC"/>
  <w15:docId w15:val="{B28240D3-ADF7-48BE-8994-BD57B71E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3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3F8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3F8F"/>
    <w:rPr>
      <w:color w:val="605E5C"/>
      <w:shd w:val="clear" w:color="auto" w:fill="E1DFDD"/>
    </w:rPr>
  </w:style>
  <w:style w:type="paragraph" w:styleId="NormalWeb">
    <w:name w:val="Normal (Web)"/>
    <w:basedOn w:val="Normal"/>
    <w:rsid w:val="00DA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DA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Sanchez Soler</dc:creator>
  <cp:lastModifiedBy>eva zav</cp:lastModifiedBy>
  <cp:revision>2</cp:revision>
  <dcterms:created xsi:type="dcterms:W3CDTF">2020-04-23T08:48:00Z</dcterms:created>
  <dcterms:modified xsi:type="dcterms:W3CDTF">2020-04-23T08:48:00Z</dcterms:modified>
</cp:coreProperties>
</file>